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71" w:rsidRPr="00095050" w:rsidRDefault="004C0E71" w:rsidP="0092374A">
      <w:pPr>
        <w:jc w:val="center"/>
        <w:rPr>
          <w:b/>
          <w:sz w:val="26"/>
          <w:szCs w:val="26"/>
        </w:rPr>
      </w:pPr>
      <w:r w:rsidRPr="00095050">
        <w:rPr>
          <w:b/>
          <w:sz w:val="26"/>
          <w:szCs w:val="26"/>
        </w:rPr>
        <w:t>Извещение</w:t>
      </w:r>
    </w:p>
    <w:p w:rsidR="00287F88" w:rsidRDefault="004C0E71" w:rsidP="00287F88">
      <w:pPr>
        <w:jc w:val="center"/>
        <w:rPr>
          <w:b/>
          <w:sz w:val="26"/>
          <w:szCs w:val="26"/>
        </w:rPr>
      </w:pPr>
      <w:r w:rsidRPr="00095050">
        <w:rPr>
          <w:b/>
          <w:sz w:val="26"/>
          <w:szCs w:val="26"/>
        </w:rPr>
        <w:t>о проведен</w:t>
      </w:r>
      <w:proofErr w:type="gramStart"/>
      <w:r w:rsidRPr="00095050">
        <w:rPr>
          <w:b/>
          <w:sz w:val="26"/>
          <w:szCs w:val="26"/>
        </w:rPr>
        <w:t>ии ау</w:t>
      </w:r>
      <w:proofErr w:type="gramEnd"/>
      <w:r w:rsidRPr="00095050">
        <w:rPr>
          <w:b/>
          <w:sz w:val="26"/>
          <w:szCs w:val="26"/>
        </w:rPr>
        <w:t>кцион</w:t>
      </w:r>
      <w:r w:rsidR="000957A2" w:rsidRPr="00095050">
        <w:rPr>
          <w:b/>
          <w:sz w:val="26"/>
          <w:szCs w:val="26"/>
        </w:rPr>
        <w:t>а</w:t>
      </w:r>
      <w:r w:rsidRPr="00095050">
        <w:rPr>
          <w:b/>
          <w:sz w:val="26"/>
          <w:szCs w:val="26"/>
        </w:rPr>
        <w:t xml:space="preserve"> на право заключения договора </w:t>
      </w:r>
    </w:p>
    <w:p w:rsidR="004C0E71" w:rsidRPr="00095050" w:rsidRDefault="004C0E71" w:rsidP="00287F88">
      <w:pPr>
        <w:jc w:val="center"/>
        <w:rPr>
          <w:b/>
          <w:sz w:val="26"/>
          <w:szCs w:val="26"/>
        </w:rPr>
      </w:pPr>
      <w:r w:rsidRPr="00095050">
        <w:rPr>
          <w:b/>
          <w:sz w:val="26"/>
          <w:szCs w:val="26"/>
        </w:rPr>
        <w:t>аренды земельного участка</w:t>
      </w:r>
    </w:p>
    <w:p w:rsidR="004C0E71" w:rsidRPr="00095050" w:rsidRDefault="004C0E71" w:rsidP="00287F88">
      <w:pPr>
        <w:ind w:firstLine="709"/>
        <w:jc w:val="center"/>
        <w:rPr>
          <w:b/>
          <w:sz w:val="26"/>
          <w:szCs w:val="26"/>
        </w:rPr>
      </w:pPr>
    </w:p>
    <w:p w:rsidR="004C0E71" w:rsidRPr="00AD10E9" w:rsidRDefault="004C0E71" w:rsidP="00AD10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10E9">
        <w:rPr>
          <w:b/>
          <w:sz w:val="24"/>
          <w:szCs w:val="24"/>
        </w:rPr>
        <w:t xml:space="preserve">Организатор </w:t>
      </w:r>
      <w:r w:rsidR="000957A2" w:rsidRPr="00AD10E9">
        <w:rPr>
          <w:b/>
          <w:sz w:val="24"/>
          <w:szCs w:val="24"/>
        </w:rPr>
        <w:t>аукциона</w:t>
      </w:r>
      <w:r w:rsidRPr="00AD10E9">
        <w:rPr>
          <w:b/>
          <w:sz w:val="24"/>
          <w:szCs w:val="24"/>
        </w:rPr>
        <w:t>:</w:t>
      </w:r>
      <w:r w:rsidRPr="00AD10E9">
        <w:rPr>
          <w:sz w:val="24"/>
          <w:szCs w:val="24"/>
        </w:rPr>
        <w:t xml:space="preserve"> </w:t>
      </w:r>
      <w:proofErr w:type="gramStart"/>
      <w:r w:rsidR="00F32487" w:rsidRPr="00AD10E9">
        <w:rPr>
          <w:sz w:val="24"/>
          <w:szCs w:val="24"/>
        </w:rPr>
        <w:t xml:space="preserve">Управление по распоряжению муниципальным имуществом Администрации Шелеховского муниципального района </w:t>
      </w:r>
      <w:r w:rsidRPr="00AD10E9">
        <w:rPr>
          <w:sz w:val="24"/>
          <w:szCs w:val="24"/>
        </w:rPr>
        <w:t>на основании постановлени</w:t>
      </w:r>
      <w:r w:rsidR="000957A2" w:rsidRPr="00AD10E9">
        <w:rPr>
          <w:sz w:val="24"/>
          <w:szCs w:val="24"/>
        </w:rPr>
        <w:t>й</w:t>
      </w:r>
      <w:r w:rsidRPr="00AD10E9">
        <w:rPr>
          <w:sz w:val="24"/>
          <w:szCs w:val="24"/>
        </w:rPr>
        <w:t xml:space="preserve"> Администрации Шелеховского </w:t>
      </w:r>
      <w:r w:rsidR="00F32487" w:rsidRPr="00AD10E9">
        <w:rPr>
          <w:sz w:val="24"/>
          <w:szCs w:val="24"/>
        </w:rPr>
        <w:t>муниципального района от</w:t>
      </w:r>
      <w:r w:rsidRPr="00AD10E9">
        <w:rPr>
          <w:sz w:val="24"/>
          <w:szCs w:val="24"/>
        </w:rPr>
        <w:t xml:space="preserve"> </w:t>
      </w:r>
      <w:r w:rsidR="00F32487" w:rsidRPr="00AD10E9">
        <w:rPr>
          <w:sz w:val="24"/>
          <w:szCs w:val="24"/>
        </w:rPr>
        <w:t>1</w:t>
      </w:r>
      <w:r w:rsidR="00F21859">
        <w:rPr>
          <w:sz w:val="24"/>
          <w:szCs w:val="24"/>
        </w:rPr>
        <w:t>3</w:t>
      </w:r>
      <w:r w:rsidR="00F32487" w:rsidRPr="00AD10E9">
        <w:rPr>
          <w:sz w:val="24"/>
          <w:szCs w:val="24"/>
        </w:rPr>
        <w:t>.07.2018</w:t>
      </w:r>
      <w:r w:rsidRPr="00AD10E9">
        <w:rPr>
          <w:sz w:val="24"/>
          <w:szCs w:val="24"/>
        </w:rPr>
        <w:t xml:space="preserve"> № </w:t>
      </w:r>
      <w:r w:rsidR="00F32487" w:rsidRPr="00AD10E9">
        <w:rPr>
          <w:sz w:val="24"/>
          <w:szCs w:val="24"/>
        </w:rPr>
        <w:t>4</w:t>
      </w:r>
      <w:r w:rsidR="000957A2" w:rsidRPr="00AD10E9">
        <w:rPr>
          <w:sz w:val="24"/>
          <w:szCs w:val="24"/>
        </w:rPr>
        <w:t>19</w:t>
      </w:r>
      <w:r w:rsidR="00F32487" w:rsidRPr="00AD10E9">
        <w:rPr>
          <w:sz w:val="24"/>
          <w:szCs w:val="24"/>
        </w:rPr>
        <w:t>-</w:t>
      </w:r>
      <w:r w:rsidR="0020460C" w:rsidRPr="00AD10E9">
        <w:rPr>
          <w:sz w:val="24"/>
          <w:szCs w:val="24"/>
        </w:rPr>
        <w:t>па</w:t>
      </w:r>
      <w:r w:rsidRPr="00AD10E9">
        <w:rPr>
          <w:sz w:val="24"/>
          <w:szCs w:val="24"/>
        </w:rPr>
        <w:t xml:space="preserve"> </w:t>
      </w:r>
      <w:r w:rsidR="0020460C" w:rsidRPr="00AD10E9">
        <w:rPr>
          <w:sz w:val="24"/>
          <w:szCs w:val="24"/>
        </w:rPr>
        <w:t>«</w:t>
      </w:r>
      <w:r w:rsidR="0020460C" w:rsidRPr="00AD10E9">
        <w:rPr>
          <w:bCs/>
          <w:sz w:val="24"/>
          <w:szCs w:val="24"/>
        </w:rPr>
        <w:t xml:space="preserve">О проведении аукциона </w:t>
      </w:r>
      <w:r w:rsidR="0020460C" w:rsidRPr="00AD10E9">
        <w:rPr>
          <w:sz w:val="24"/>
          <w:szCs w:val="24"/>
        </w:rPr>
        <w:t>на право заключения договора аренды земельного участка»</w:t>
      </w:r>
      <w:r w:rsidR="000957A2" w:rsidRPr="00AD10E9">
        <w:rPr>
          <w:sz w:val="24"/>
          <w:szCs w:val="24"/>
        </w:rPr>
        <w:t>, № 420-па «</w:t>
      </w:r>
      <w:r w:rsidR="000957A2" w:rsidRPr="00AD10E9">
        <w:rPr>
          <w:bCs/>
          <w:sz w:val="24"/>
          <w:szCs w:val="24"/>
        </w:rPr>
        <w:t xml:space="preserve">О проведении аукциона </w:t>
      </w:r>
      <w:r w:rsidR="000957A2" w:rsidRPr="00AD10E9">
        <w:rPr>
          <w:sz w:val="24"/>
          <w:szCs w:val="24"/>
        </w:rPr>
        <w:t xml:space="preserve">на право заключения договора аренды земельного участка», </w:t>
      </w:r>
      <w:r w:rsidR="00F21859" w:rsidRPr="00AD10E9">
        <w:rPr>
          <w:sz w:val="24"/>
          <w:szCs w:val="24"/>
        </w:rPr>
        <w:t xml:space="preserve">16.07.2018 </w:t>
      </w:r>
      <w:r w:rsidR="000957A2" w:rsidRPr="00AD10E9">
        <w:rPr>
          <w:sz w:val="24"/>
          <w:szCs w:val="24"/>
        </w:rPr>
        <w:t>№ 421-па «</w:t>
      </w:r>
      <w:r w:rsidR="000957A2" w:rsidRPr="00AD10E9">
        <w:rPr>
          <w:bCs/>
          <w:sz w:val="24"/>
          <w:szCs w:val="24"/>
        </w:rPr>
        <w:t xml:space="preserve">О проведении аукциона </w:t>
      </w:r>
      <w:r w:rsidR="000957A2" w:rsidRPr="00AD10E9">
        <w:rPr>
          <w:sz w:val="24"/>
          <w:szCs w:val="24"/>
        </w:rPr>
        <w:t>на право заключения договора арен</w:t>
      </w:r>
      <w:bookmarkStart w:id="0" w:name="_GoBack"/>
      <w:bookmarkEnd w:id="0"/>
      <w:r w:rsidR="000957A2" w:rsidRPr="00AD10E9">
        <w:rPr>
          <w:sz w:val="24"/>
          <w:szCs w:val="24"/>
        </w:rPr>
        <w:t>ды земельного участка»</w:t>
      </w:r>
      <w:r w:rsidR="0020460C" w:rsidRPr="00AD10E9">
        <w:rPr>
          <w:sz w:val="24"/>
          <w:szCs w:val="24"/>
        </w:rPr>
        <w:t>,</w:t>
      </w:r>
      <w:r w:rsidR="008E3AF4" w:rsidRPr="00AD10E9">
        <w:rPr>
          <w:sz w:val="24"/>
          <w:szCs w:val="24"/>
        </w:rPr>
        <w:t xml:space="preserve"> </w:t>
      </w:r>
      <w:r w:rsidRPr="00AD10E9">
        <w:rPr>
          <w:sz w:val="24"/>
          <w:szCs w:val="24"/>
        </w:rPr>
        <w:t>проводит аукцион</w:t>
      </w:r>
      <w:r w:rsidRPr="00AD10E9">
        <w:rPr>
          <w:color w:val="FF0000"/>
          <w:sz w:val="24"/>
          <w:szCs w:val="24"/>
        </w:rPr>
        <w:t xml:space="preserve"> </w:t>
      </w:r>
      <w:r w:rsidRPr="00AD10E9">
        <w:rPr>
          <w:sz w:val="24"/>
          <w:szCs w:val="24"/>
        </w:rPr>
        <w:t>на право заключения договора аренды земельного</w:t>
      </w:r>
      <w:proofErr w:type="gramEnd"/>
      <w:r w:rsidRPr="00AD10E9">
        <w:rPr>
          <w:sz w:val="24"/>
          <w:szCs w:val="24"/>
        </w:rPr>
        <w:t xml:space="preserve"> участка.</w:t>
      </w:r>
    </w:p>
    <w:p w:rsidR="004C0E71" w:rsidRPr="00AD10E9" w:rsidRDefault="004C0E71" w:rsidP="00AD10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 xml:space="preserve">Аукцион является открытым </w:t>
      </w:r>
      <w:r w:rsidRPr="00AD10E9">
        <w:rPr>
          <w:color w:val="000000"/>
          <w:sz w:val="24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AD10E9">
        <w:rPr>
          <w:sz w:val="24"/>
          <w:szCs w:val="24"/>
        </w:rPr>
        <w:t>.</w:t>
      </w:r>
    </w:p>
    <w:p w:rsidR="004C0E71" w:rsidRPr="00AD10E9" w:rsidRDefault="004C0E71" w:rsidP="00AD10E9">
      <w:pPr>
        <w:pStyle w:val="a3"/>
        <w:ind w:firstLine="709"/>
        <w:jc w:val="both"/>
        <w:rPr>
          <w:b w:val="0"/>
          <w:sz w:val="24"/>
          <w:szCs w:val="24"/>
        </w:rPr>
      </w:pPr>
      <w:r w:rsidRPr="00AD10E9">
        <w:rPr>
          <w:b w:val="0"/>
          <w:sz w:val="24"/>
          <w:szCs w:val="24"/>
        </w:rPr>
        <w:t xml:space="preserve">Аукцион и подведение его итогов состоится </w:t>
      </w:r>
      <w:r w:rsidR="00F6130D" w:rsidRPr="00F6130D">
        <w:rPr>
          <w:b w:val="0"/>
          <w:sz w:val="24"/>
          <w:szCs w:val="24"/>
        </w:rPr>
        <w:t>29</w:t>
      </w:r>
      <w:r w:rsidRPr="00F6130D">
        <w:rPr>
          <w:b w:val="0"/>
          <w:sz w:val="24"/>
          <w:szCs w:val="24"/>
        </w:rPr>
        <w:t xml:space="preserve"> </w:t>
      </w:r>
      <w:r w:rsidR="00F32487" w:rsidRPr="00F6130D">
        <w:rPr>
          <w:b w:val="0"/>
          <w:sz w:val="24"/>
          <w:szCs w:val="24"/>
        </w:rPr>
        <w:t>августа</w:t>
      </w:r>
      <w:r w:rsidRPr="00F6130D">
        <w:rPr>
          <w:b w:val="0"/>
          <w:sz w:val="24"/>
          <w:szCs w:val="24"/>
        </w:rPr>
        <w:t xml:space="preserve"> 201</w:t>
      </w:r>
      <w:r w:rsidR="00F32487" w:rsidRPr="00F6130D">
        <w:rPr>
          <w:b w:val="0"/>
          <w:sz w:val="24"/>
          <w:szCs w:val="24"/>
        </w:rPr>
        <w:t>8</w:t>
      </w:r>
      <w:r w:rsidRPr="00F6130D">
        <w:rPr>
          <w:b w:val="0"/>
          <w:sz w:val="24"/>
          <w:szCs w:val="24"/>
        </w:rPr>
        <w:t xml:space="preserve"> года в 1</w:t>
      </w:r>
      <w:r w:rsidR="00F651B1" w:rsidRPr="00F6130D">
        <w:rPr>
          <w:b w:val="0"/>
          <w:sz w:val="24"/>
          <w:szCs w:val="24"/>
        </w:rPr>
        <w:t>1-</w:t>
      </w:r>
      <w:r w:rsidR="00F32487" w:rsidRPr="00F6130D">
        <w:rPr>
          <w:b w:val="0"/>
          <w:sz w:val="24"/>
          <w:szCs w:val="24"/>
        </w:rPr>
        <w:t>0</w:t>
      </w:r>
      <w:r w:rsidRPr="00F6130D">
        <w:rPr>
          <w:b w:val="0"/>
          <w:sz w:val="24"/>
          <w:szCs w:val="24"/>
        </w:rPr>
        <w:t xml:space="preserve">0 </w:t>
      </w:r>
      <w:r w:rsidR="00F651B1" w:rsidRPr="00F6130D">
        <w:rPr>
          <w:b w:val="0"/>
          <w:sz w:val="24"/>
          <w:szCs w:val="24"/>
        </w:rPr>
        <w:t>часов</w:t>
      </w:r>
      <w:r w:rsidRPr="00AD10E9">
        <w:rPr>
          <w:b w:val="0"/>
          <w:sz w:val="24"/>
          <w:szCs w:val="24"/>
        </w:rPr>
        <w:t xml:space="preserve"> (время ме</w:t>
      </w:r>
      <w:r w:rsidR="00F32487" w:rsidRPr="00AD10E9">
        <w:rPr>
          <w:b w:val="0"/>
          <w:sz w:val="24"/>
          <w:szCs w:val="24"/>
        </w:rPr>
        <w:t xml:space="preserve">стное) по адресу: Иркутская область, г. Шелехов, 20 квартал, дом 84, </w:t>
      </w:r>
      <w:proofErr w:type="spellStart"/>
      <w:r w:rsidR="00F32487" w:rsidRPr="00AD10E9">
        <w:rPr>
          <w:b w:val="0"/>
          <w:sz w:val="24"/>
          <w:szCs w:val="24"/>
        </w:rPr>
        <w:t>каб</w:t>
      </w:r>
      <w:proofErr w:type="spellEnd"/>
      <w:r w:rsidR="00F32487" w:rsidRPr="00AD10E9">
        <w:rPr>
          <w:b w:val="0"/>
          <w:sz w:val="24"/>
          <w:szCs w:val="24"/>
        </w:rPr>
        <w:t>. 12</w:t>
      </w:r>
      <w:r w:rsidRPr="00AD10E9">
        <w:rPr>
          <w:b w:val="0"/>
          <w:bCs w:val="0"/>
          <w:sz w:val="24"/>
          <w:szCs w:val="24"/>
        </w:rPr>
        <w:t>.</w:t>
      </w:r>
      <w:r w:rsidRPr="00AD10E9">
        <w:rPr>
          <w:b w:val="0"/>
          <w:sz w:val="24"/>
          <w:szCs w:val="24"/>
        </w:rPr>
        <w:t xml:space="preserve"> </w:t>
      </w:r>
    </w:p>
    <w:p w:rsidR="004C0E71" w:rsidRPr="00AD10E9" w:rsidRDefault="004C0E71" w:rsidP="00AD10E9">
      <w:pPr>
        <w:pStyle w:val="a5"/>
        <w:suppressAutoHyphens/>
        <w:ind w:firstLine="709"/>
        <w:jc w:val="both"/>
        <w:rPr>
          <w:szCs w:val="24"/>
        </w:rPr>
      </w:pPr>
      <w:r w:rsidRPr="00AD10E9">
        <w:rPr>
          <w:szCs w:val="24"/>
        </w:rPr>
        <w:t xml:space="preserve">Заявки принимаются ежедневно в рабочие дни </w:t>
      </w:r>
      <w:r w:rsidRPr="00ED3135">
        <w:rPr>
          <w:szCs w:val="24"/>
        </w:rPr>
        <w:t xml:space="preserve">с </w:t>
      </w:r>
      <w:r w:rsidR="00E57A4D" w:rsidRPr="00ED3135">
        <w:rPr>
          <w:szCs w:val="24"/>
        </w:rPr>
        <w:t>2</w:t>
      </w:r>
      <w:r w:rsidR="00F6130D" w:rsidRPr="00ED3135">
        <w:rPr>
          <w:szCs w:val="24"/>
        </w:rPr>
        <w:t>3</w:t>
      </w:r>
      <w:r w:rsidRPr="00ED3135">
        <w:rPr>
          <w:szCs w:val="24"/>
        </w:rPr>
        <w:t xml:space="preserve"> </w:t>
      </w:r>
      <w:r w:rsidR="00E57A4D" w:rsidRPr="00ED3135">
        <w:rPr>
          <w:szCs w:val="24"/>
        </w:rPr>
        <w:t>июл</w:t>
      </w:r>
      <w:r w:rsidR="00D9068D" w:rsidRPr="00ED3135">
        <w:rPr>
          <w:szCs w:val="24"/>
        </w:rPr>
        <w:t>я</w:t>
      </w:r>
      <w:r w:rsidRPr="00ED3135">
        <w:rPr>
          <w:szCs w:val="24"/>
        </w:rPr>
        <w:t xml:space="preserve"> 201</w:t>
      </w:r>
      <w:r w:rsidR="00E57A4D" w:rsidRPr="00ED3135">
        <w:rPr>
          <w:szCs w:val="24"/>
        </w:rPr>
        <w:t>8 года</w:t>
      </w:r>
      <w:r w:rsidRPr="00ED3135">
        <w:rPr>
          <w:szCs w:val="24"/>
        </w:rPr>
        <w:t xml:space="preserve"> по </w:t>
      </w:r>
      <w:r w:rsidR="00E57A4D" w:rsidRPr="00ED3135">
        <w:rPr>
          <w:szCs w:val="24"/>
        </w:rPr>
        <w:t>2</w:t>
      </w:r>
      <w:r w:rsidR="00F6130D" w:rsidRPr="00ED3135">
        <w:rPr>
          <w:szCs w:val="24"/>
        </w:rPr>
        <w:t>1</w:t>
      </w:r>
      <w:r w:rsidRPr="00ED3135">
        <w:rPr>
          <w:szCs w:val="24"/>
        </w:rPr>
        <w:t xml:space="preserve"> </w:t>
      </w:r>
      <w:r w:rsidR="00E57A4D" w:rsidRPr="00ED3135">
        <w:rPr>
          <w:szCs w:val="24"/>
        </w:rPr>
        <w:t>августа</w:t>
      </w:r>
      <w:r w:rsidRPr="00ED3135">
        <w:rPr>
          <w:szCs w:val="24"/>
        </w:rPr>
        <w:t xml:space="preserve"> 201</w:t>
      </w:r>
      <w:r w:rsidR="00E57A4D" w:rsidRPr="00ED3135">
        <w:rPr>
          <w:szCs w:val="24"/>
        </w:rPr>
        <w:t>8</w:t>
      </w:r>
      <w:r w:rsidR="00E57A4D" w:rsidRPr="00AD10E9">
        <w:rPr>
          <w:szCs w:val="24"/>
        </w:rPr>
        <w:t xml:space="preserve"> года</w:t>
      </w:r>
      <w:r w:rsidRPr="00AD10E9">
        <w:rPr>
          <w:szCs w:val="24"/>
        </w:rPr>
        <w:t xml:space="preserve"> </w:t>
      </w:r>
      <w:r w:rsidR="00E57A4D" w:rsidRPr="00AD10E9">
        <w:rPr>
          <w:szCs w:val="24"/>
        </w:rPr>
        <w:t>с 08-50 до 18-00 часов (обед с 13-00 до 14-00), пятница с 08-50 до 17-10 часов (обед с 13-00 до 14-00</w:t>
      </w:r>
      <w:r w:rsidR="00F651B1" w:rsidRPr="00AD10E9">
        <w:rPr>
          <w:szCs w:val="24"/>
        </w:rPr>
        <w:t xml:space="preserve"> часов</w:t>
      </w:r>
      <w:r w:rsidR="00E57A4D" w:rsidRPr="00AD10E9">
        <w:rPr>
          <w:szCs w:val="24"/>
        </w:rPr>
        <w:t>)</w:t>
      </w:r>
      <w:r w:rsidRPr="00AD10E9">
        <w:rPr>
          <w:bCs w:val="0"/>
          <w:szCs w:val="24"/>
        </w:rPr>
        <w:t>,</w:t>
      </w:r>
      <w:r w:rsidRPr="00AD10E9">
        <w:rPr>
          <w:szCs w:val="24"/>
        </w:rPr>
        <w:t xml:space="preserve"> одним из следующих способов:</w:t>
      </w:r>
    </w:p>
    <w:p w:rsidR="004C0E71" w:rsidRPr="00AD10E9" w:rsidRDefault="004C0E71" w:rsidP="00AD10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 xml:space="preserve">- путем личного обращения - по адресу: </w:t>
      </w:r>
      <w:r w:rsidR="00E57A4D" w:rsidRPr="00AD10E9">
        <w:rPr>
          <w:sz w:val="24"/>
          <w:szCs w:val="24"/>
        </w:rPr>
        <w:t xml:space="preserve">г. Шелехов, 20 квартал, д. 84, </w:t>
      </w:r>
      <w:proofErr w:type="spellStart"/>
      <w:r w:rsidR="00E57A4D" w:rsidRPr="00AD10E9">
        <w:rPr>
          <w:sz w:val="24"/>
          <w:szCs w:val="24"/>
        </w:rPr>
        <w:t>каб</w:t>
      </w:r>
      <w:proofErr w:type="spellEnd"/>
      <w:r w:rsidR="00E57A4D" w:rsidRPr="00AD10E9">
        <w:rPr>
          <w:sz w:val="24"/>
          <w:szCs w:val="24"/>
        </w:rPr>
        <w:t>. 15</w:t>
      </w:r>
      <w:r w:rsidRPr="00AD10E9">
        <w:rPr>
          <w:sz w:val="24"/>
          <w:szCs w:val="24"/>
        </w:rPr>
        <w:t>;</w:t>
      </w:r>
    </w:p>
    <w:p w:rsidR="004C0E71" w:rsidRPr="00AD10E9" w:rsidRDefault="004C0E71" w:rsidP="00AD10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4592">
        <w:rPr>
          <w:sz w:val="24"/>
          <w:szCs w:val="24"/>
        </w:rPr>
        <w:t>- через организации почтовой связи;</w:t>
      </w:r>
    </w:p>
    <w:p w:rsidR="00D72173" w:rsidRPr="00AD10E9" w:rsidRDefault="004C0E71" w:rsidP="00AD10E9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0E9">
        <w:rPr>
          <w:rFonts w:ascii="Times New Roman" w:hAnsi="Times New Roman" w:cs="Times New Roman"/>
          <w:sz w:val="24"/>
          <w:szCs w:val="24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почты: </w:t>
      </w:r>
      <w:hyperlink r:id="rId8" w:history="1">
        <w:r w:rsidR="00D72173" w:rsidRPr="00AD10E9">
          <w:rPr>
            <w:rStyle w:val="a7"/>
            <w:rFonts w:ascii="Times New Roman" w:hAnsi="Times New Roman"/>
            <w:sz w:val="24"/>
            <w:szCs w:val="24"/>
          </w:rPr>
          <w:t>adm@sheladm.ru</w:t>
        </w:r>
      </w:hyperlink>
      <w:r w:rsidR="00D72173" w:rsidRPr="00AD10E9">
        <w:rPr>
          <w:rFonts w:ascii="Times New Roman" w:hAnsi="Times New Roman" w:cs="Times New Roman"/>
          <w:sz w:val="24"/>
          <w:szCs w:val="24"/>
        </w:rPr>
        <w:t>.</w:t>
      </w:r>
    </w:p>
    <w:p w:rsidR="004C0E71" w:rsidRPr="00AD10E9" w:rsidRDefault="004C0E71" w:rsidP="00AD10E9">
      <w:pPr>
        <w:pStyle w:val="a5"/>
        <w:suppressAutoHyphens/>
        <w:ind w:firstLine="709"/>
        <w:jc w:val="both"/>
        <w:rPr>
          <w:szCs w:val="24"/>
        </w:rPr>
      </w:pPr>
      <w:r w:rsidRPr="00AD10E9">
        <w:rPr>
          <w:szCs w:val="24"/>
        </w:rPr>
        <w:t xml:space="preserve">Рассмотрение заявок и принятие решения о признании претендентов участниками аукциона – </w:t>
      </w:r>
      <w:r w:rsidR="00D72173" w:rsidRPr="00AD10E9">
        <w:rPr>
          <w:szCs w:val="24"/>
        </w:rPr>
        <w:t>2</w:t>
      </w:r>
      <w:r w:rsidR="00F6130D">
        <w:rPr>
          <w:szCs w:val="24"/>
        </w:rPr>
        <w:t>4</w:t>
      </w:r>
      <w:r w:rsidRPr="00AD10E9">
        <w:rPr>
          <w:szCs w:val="24"/>
        </w:rPr>
        <w:t xml:space="preserve"> </w:t>
      </w:r>
      <w:r w:rsidR="00F651B1" w:rsidRPr="00AD10E9">
        <w:rPr>
          <w:szCs w:val="24"/>
        </w:rPr>
        <w:t xml:space="preserve">августа </w:t>
      </w:r>
      <w:r w:rsidR="00D72173" w:rsidRPr="00AD10E9">
        <w:rPr>
          <w:szCs w:val="24"/>
        </w:rPr>
        <w:t>2018 года</w:t>
      </w:r>
      <w:r w:rsidRPr="00AD10E9">
        <w:rPr>
          <w:szCs w:val="24"/>
        </w:rPr>
        <w:t xml:space="preserve"> в 1</w:t>
      </w:r>
      <w:r w:rsidR="00D9068D" w:rsidRPr="00AD10E9">
        <w:rPr>
          <w:szCs w:val="24"/>
        </w:rPr>
        <w:t>1</w:t>
      </w:r>
      <w:r w:rsidR="00F651B1" w:rsidRPr="00AD10E9">
        <w:rPr>
          <w:szCs w:val="24"/>
        </w:rPr>
        <w:t xml:space="preserve">-00 часов </w:t>
      </w:r>
      <w:r w:rsidRPr="00AD10E9">
        <w:rPr>
          <w:szCs w:val="24"/>
        </w:rPr>
        <w:t xml:space="preserve">(время местное) по адресу: </w:t>
      </w:r>
      <w:r w:rsidR="00F651B1" w:rsidRPr="00AD10E9">
        <w:rPr>
          <w:szCs w:val="24"/>
        </w:rPr>
        <w:t xml:space="preserve">г. Шелехов, 20 квартал, д. 84, </w:t>
      </w:r>
      <w:proofErr w:type="spellStart"/>
      <w:r w:rsidR="00F651B1" w:rsidRPr="00AD10E9">
        <w:rPr>
          <w:szCs w:val="24"/>
        </w:rPr>
        <w:t>каб</w:t>
      </w:r>
      <w:proofErr w:type="spellEnd"/>
      <w:r w:rsidR="00F651B1" w:rsidRPr="00AD10E9">
        <w:rPr>
          <w:szCs w:val="24"/>
        </w:rPr>
        <w:t>. 12</w:t>
      </w:r>
      <w:r w:rsidRPr="00AD10E9">
        <w:rPr>
          <w:bCs w:val="0"/>
          <w:szCs w:val="24"/>
        </w:rPr>
        <w:t>.</w:t>
      </w:r>
    </w:p>
    <w:p w:rsidR="00113271" w:rsidRPr="00AD10E9" w:rsidRDefault="004C0E71" w:rsidP="00AD10E9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 xml:space="preserve">Справки по телефону: (839550) </w:t>
      </w:r>
      <w:r w:rsidR="00F651B1" w:rsidRPr="00AD10E9">
        <w:rPr>
          <w:sz w:val="24"/>
          <w:szCs w:val="24"/>
        </w:rPr>
        <w:t>4-14</w:t>
      </w:r>
      <w:r w:rsidRPr="00AD10E9">
        <w:rPr>
          <w:sz w:val="24"/>
          <w:szCs w:val="24"/>
        </w:rPr>
        <w:t>-</w:t>
      </w:r>
      <w:r w:rsidR="00F651B1" w:rsidRPr="00AD10E9">
        <w:rPr>
          <w:sz w:val="24"/>
          <w:szCs w:val="24"/>
        </w:rPr>
        <w:t>32</w:t>
      </w:r>
      <w:r w:rsidR="00875497" w:rsidRPr="00AD10E9">
        <w:rPr>
          <w:sz w:val="24"/>
          <w:szCs w:val="24"/>
        </w:rPr>
        <w:t>.</w:t>
      </w:r>
      <w:r w:rsidRPr="00AD10E9">
        <w:rPr>
          <w:sz w:val="24"/>
          <w:szCs w:val="24"/>
        </w:rPr>
        <w:t xml:space="preserve"> </w:t>
      </w:r>
    </w:p>
    <w:p w:rsidR="00504B96" w:rsidRPr="00AD10E9" w:rsidRDefault="00113271" w:rsidP="00AD10E9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Д</w:t>
      </w:r>
      <w:r w:rsidR="00F651B1" w:rsidRPr="00AD10E9">
        <w:rPr>
          <w:sz w:val="24"/>
          <w:szCs w:val="24"/>
        </w:rPr>
        <w:t>анн</w:t>
      </w:r>
      <w:r w:rsidRPr="00AD10E9">
        <w:rPr>
          <w:sz w:val="24"/>
          <w:szCs w:val="24"/>
        </w:rPr>
        <w:t>ой</w:t>
      </w:r>
      <w:r w:rsidR="00F651B1" w:rsidRPr="00AD10E9">
        <w:rPr>
          <w:sz w:val="24"/>
          <w:szCs w:val="24"/>
        </w:rPr>
        <w:t xml:space="preserve"> информаци</w:t>
      </w:r>
      <w:r w:rsidRPr="00AD10E9">
        <w:rPr>
          <w:sz w:val="24"/>
          <w:szCs w:val="24"/>
        </w:rPr>
        <w:t>я</w:t>
      </w:r>
      <w:r w:rsidR="00F651B1" w:rsidRPr="00AD10E9">
        <w:rPr>
          <w:sz w:val="24"/>
          <w:szCs w:val="24"/>
        </w:rPr>
        <w:t xml:space="preserve"> размещена в электронном виде на сайтах: </w:t>
      </w:r>
      <w:r w:rsidR="00F651B1" w:rsidRPr="00AD10E9">
        <w:rPr>
          <w:sz w:val="24"/>
          <w:szCs w:val="24"/>
          <w:u w:val="single"/>
        </w:rPr>
        <w:t>www.sheladm.ru</w:t>
      </w:r>
      <w:r w:rsidR="00F651B1" w:rsidRPr="00AD10E9">
        <w:rPr>
          <w:sz w:val="24"/>
          <w:szCs w:val="24"/>
        </w:rPr>
        <w:t>,</w:t>
      </w:r>
      <w:r w:rsidR="00504B96" w:rsidRPr="00AD10E9">
        <w:rPr>
          <w:sz w:val="24"/>
          <w:szCs w:val="24"/>
        </w:rPr>
        <w:t xml:space="preserve"> </w:t>
      </w:r>
      <w:hyperlink r:id="rId9" w:history="1">
        <w:r w:rsidR="00F651B1" w:rsidRPr="00AD10E9">
          <w:rPr>
            <w:color w:val="0000FF"/>
            <w:sz w:val="24"/>
            <w:szCs w:val="24"/>
            <w:u w:val="single"/>
          </w:rPr>
          <w:t>www.admbaklashinsky.ru,</w:t>
        </w:r>
      </w:hyperlink>
      <w:r w:rsidR="00F651B1" w:rsidRPr="00AD10E9">
        <w:rPr>
          <w:sz w:val="24"/>
          <w:szCs w:val="24"/>
        </w:rPr>
        <w:t xml:space="preserve">  </w:t>
      </w:r>
      <w:r w:rsidR="00504B96" w:rsidRPr="00AD10E9">
        <w:rPr>
          <w:sz w:val="24"/>
          <w:szCs w:val="24"/>
          <w:u w:val="single"/>
        </w:rPr>
        <w:t>http://podkamennaya.ucoz.net/</w:t>
      </w:r>
      <w:r w:rsidR="00504B96" w:rsidRPr="00AD10E9">
        <w:rPr>
          <w:sz w:val="24"/>
          <w:szCs w:val="24"/>
        </w:rPr>
        <w:t>,</w:t>
      </w:r>
      <w:r w:rsidR="00504B96" w:rsidRPr="00AD10E9">
        <w:rPr>
          <w:bCs/>
          <w:sz w:val="24"/>
          <w:szCs w:val="24"/>
        </w:rPr>
        <w:t xml:space="preserve"> </w:t>
      </w:r>
      <w:r w:rsidR="00504B96" w:rsidRPr="00AD10E9">
        <w:rPr>
          <w:sz w:val="24"/>
          <w:szCs w:val="24"/>
        </w:rPr>
        <w:t xml:space="preserve">на </w:t>
      </w:r>
      <w:hyperlink r:id="rId10" w:history="1">
        <w:r w:rsidR="00504B96" w:rsidRPr="00AD10E9">
          <w:rPr>
            <w:sz w:val="24"/>
            <w:szCs w:val="24"/>
          </w:rPr>
          <w:t>официальном сайте</w:t>
        </w:r>
      </w:hyperlink>
      <w:r w:rsidR="00504B96" w:rsidRPr="00AD10E9">
        <w:rPr>
          <w:sz w:val="24"/>
          <w:szCs w:val="24"/>
        </w:rPr>
        <w:t xml:space="preserve"> Российской Федерации для размещения информации о проведении торгов </w:t>
      </w:r>
      <w:hyperlink r:id="rId11" w:history="1">
        <w:r w:rsidR="00504B96" w:rsidRPr="00AD10E9">
          <w:rPr>
            <w:rStyle w:val="a7"/>
            <w:color w:val="auto"/>
            <w:sz w:val="24"/>
            <w:szCs w:val="24"/>
          </w:rPr>
          <w:t>www.torgi.gov.ru</w:t>
        </w:r>
      </w:hyperlink>
      <w:r w:rsidR="00504B96" w:rsidRPr="00AD10E9">
        <w:rPr>
          <w:sz w:val="24"/>
          <w:szCs w:val="24"/>
        </w:rPr>
        <w:t>, на информационных щитах, расположенных в Подкаменском муниципальном образовании</w:t>
      </w:r>
      <w:r w:rsidRPr="00AD10E9">
        <w:rPr>
          <w:sz w:val="24"/>
          <w:szCs w:val="24"/>
        </w:rPr>
        <w:t>, а также в официальном приложении газеты Шелеховский вестник.</w:t>
      </w:r>
    </w:p>
    <w:p w:rsidR="00AD10E9" w:rsidRPr="00AD10E9" w:rsidRDefault="00AD10E9" w:rsidP="00AD10E9">
      <w:pPr>
        <w:pStyle w:val="a5"/>
        <w:suppressAutoHyphens/>
        <w:ind w:firstLine="709"/>
        <w:jc w:val="both"/>
        <w:rPr>
          <w:b/>
          <w:szCs w:val="24"/>
        </w:rPr>
      </w:pPr>
    </w:p>
    <w:p w:rsidR="004C0E71" w:rsidRPr="00AD10E9" w:rsidRDefault="004C0E71" w:rsidP="00AD10E9">
      <w:pPr>
        <w:pStyle w:val="a5"/>
        <w:suppressAutoHyphens/>
        <w:ind w:firstLine="709"/>
        <w:jc w:val="both"/>
        <w:rPr>
          <w:b/>
          <w:szCs w:val="24"/>
        </w:rPr>
      </w:pPr>
      <w:r w:rsidRPr="00AD10E9">
        <w:rPr>
          <w:b/>
          <w:szCs w:val="24"/>
        </w:rPr>
        <w:t>Предмет аукциона:</w:t>
      </w:r>
    </w:p>
    <w:p w:rsidR="00AD10E9" w:rsidRPr="00AD10E9" w:rsidRDefault="00AD10E9" w:rsidP="00AD10E9">
      <w:pPr>
        <w:pStyle w:val="a5"/>
        <w:suppressAutoHyphens/>
        <w:ind w:firstLine="709"/>
        <w:jc w:val="both"/>
        <w:rPr>
          <w:b/>
          <w:szCs w:val="24"/>
          <w:u w:val="single"/>
        </w:rPr>
      </w:pPr>
    </w:p>
    <w:p w:rsidR="004C0E71" w:rsidRPr="00AD10E9" w:rsidRDefault="004C0E71" w:rsidP="00AD10E9">
      <w:pPr>
        <w:pStyle w:val="a5"/>
        <w:suppressAutoHyphens/>
        <w:ind w:firstLine="709"/>
        <w:jc w:val="both"/>
        <w:rPr>
          <w:szCs w:val="24"/>
        </w:rPr>
      </w:pPr>
      <w:r w:rsidRPr="00AD10E9">
        <w:rPr>
          <w:b/>
          <w:szCs w:val="24"/>
          <w:u w:val="single"/>
        </w:rPr>
        <w:t>ЛОТ № 1:</w:t>
      </w:r>
      <w:r w:rsidRPr="00AD10E9">
        <w:rPr>
          <w:b/>
          <w:szCs w:val="24"/>
        </w:rPr>
        <w:t xml:space="preserve"> </w:t>
      </w:r>
      <w:r w:rsidRPr="00AD10E9">
        <w:rPr>
          <w:szCs w:val="24"/>
        </w:rPr>
        <w:t xml:space="preserve">Земельный участок площадью </w:t>
      </w:r>
      <w:r w:rsidR="00F651B1" w:rsidRPr="00AD10E9">
        <w:rPr>
          <w:szCs w:val="24"/>
        </w:rPr>
        <w:t>950</w:t>
      </w:r>
      <w:r w:rsidR="00224C89" w:rsidRPr="00AD10E9">
        <w:rPr>
          <w:szCs w:val="24"/>
        </w:rPr>
        <w:t xml:space="preserve"> </w:t>
      </w:r>
      <w:proofErr w:type="spellStart"/>
      <w:r w:rsidR="00224C89" w:rsidRPr="00AD10E9">
        <w:rPr>
          <w:szCs w:val="24"/>
        </w:rPr>
        <w:t>кв</w:t>
      </w:r>
      <w:proofErr w:type="gramStart"/>
      <w:r w:rsidR="00224C89" w:rsidRPr="00AD10E9">
        <w:rPr>
          <w:szCs w:val="24"/>
        </w:rPr>
        <w:t>.м</w:t>
      </w:r>
      <w:proofErr w:type="spellEnd"/>
      <w:proofErr w:type="gramEnd"/>
      <w:r w:rsidRPr="00AD10E9">
        <w:rPr>
          <w:szCs w:val="24"/>
        </w:rPr>
        <w:t xml:space="preserve">, расположенный на землях населенных пунктов, местоположение которого: </w:t>
      </w:r>
      <w:r w:rsidR="00F651B1" w:rsidRPr="00AD10E9">
        <w:rPr>
          <w:szCs w:val="24"/>
        </w:rPr>
        <w:t>Российская Федерация, Иркутская область, Шелеховский район, с. Введенщина, переулок Дорожный, номер 1, кадастровый номер 38:27:020205:415</w:t>
      </w:r>
      <w:r w:rsidRPr="00AD10E9">
        <w:rPr>
          <w:szCs w:val="24"/>
        </w:rPr>
        <w:t>.</w:t>
      </w:r>
    </w:p>
    <w:p w:rsidR="004C0E71" w:rsidRPr="00AD10E9" w:rsidRDefault="004C0E71" w:rsidP="00AD10E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D10E9">
        <w:rPr>
          <w:b/>
          <w:sz w:val="24"/>
          <w:szCs w:val="24"/>
        </w:rPr>
        <w:t xml:space="preserve">Право на земельный участок: </w:t>
      </w:r>
      <w:r w:rsidRPr="00AD10E9">
        <w:rPr>
          <w:sz w:val="24"/>
          <w:szCs w:val="24"/>
        </w:rPr>
        <w:t>государственная собственность не разграничена.</w:t>
      </w:r>
    </w:p>
    <w:p w:rsidR="004C0E71" w:rsidRPr="00AD10E9" w:rsidRDefault="004C0E71" w:rsidP="00AD10E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D10E9">
        <w:rPr>
          <w:b/>
          <w:sz w:val="24"/>
          <w:szCs w:val="24"/>
        </w:rPr>
        <w:t>Ограничения на право земельного участка:</w:t>
      </w:r>
      <w:r w:rsidRPr="00AD10E9">
        <w:rPr>
          <w:sz w:val="24"/>
          <w:szCs w:val="24"/>
        </w:rPr>
        <w:t xml:space="preserve"> отсутствуют.</w:t>
      </w:r>
    </w:p>
    <w:p w:rsidR="004C0E71" w:rsidRPr="00AD10E9" w:rsidRDefault="004C0E71" w:rsidP="00AD10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10E9">
        <w:rPr>
          <w:b/>
          <w:sz w:val="24"/>
          <w:szCs w:val="24"/>
        </w:rPr>
        <w:t xml:space="preserve">Разрешенное использование: </w:t>
      </w:r>
      <w:r w:rsidR="00DA60FA" w:rsidRPr="00AD10E9">
        <w:rPr>
          <w:sz w:val="24"/>
          <w:szCs w:val="24"/>
        </w:rPr>
        <w:t>индивидуальные жилые дома</w:t>
      </w:r>
      <w:r w:rsidRPr="00AD10E9">
        <w:rPr>
          <w:sz w:val="24"/>
          <w:szCs w:val="24"/>
        </w:rPr>
        <w:t>.</w:t>
      </w:r>
    </w:p>
    <w:p w:rsidR="00534E0F" w:rsidRPr="00AD10E9" w:rsidRDefault="007F02DA" w:rsidP="00AD10E9">
      <w:pPr>
        <w:ind w:firstLine="709"/>
        <w:rPr>
          <w:b/>
          <w:sz w:val="24"/>
          <w:szCs w:val="24"/>
        </w:rPr>
      </w:pPr>
      <w:r w:rsidRPr="00AD10E9">
        <w:rPr>
          <w:b/>
          <w:sz w:val="24"/>
          <w:szCs w:val="24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534E0F" w:rsidRPr="00AD10E9" w:rsidRDefault="00534E0F" w:rsidP="00AD10E9">
      <w:pPr>
        <w:ind w:firstLine="709"/>
        <w:rPr>
          <w:sz w:val="24"/>
          <w:szCs w:val="24"/>
        </w:rPr>
      </w:pPr>
      <w:r w:rsidRPr="00AD10E9">
        <w:rPr>
          <w:sz w:val="24"/>
          <w:szCs w:val="24"/>
        </w:rPr>
        <w:t xml:space="preserve">Этажность - до 3 </w:t>
      </w:r>
      <w:proofErr w:type="spellStart"/>
      <w:r w:rsidRPr="00AD10E9">
        <w:rPr>
          <w:sz w:val="24"/>
          <w:szCs w:val="24"/>
        </w:rPr>
        <w:t>эт</w:t>
      </w:r>
      <w:proofErr w:type="spellEnd"/>
      <w:r w:rsidRPr="00AD10E9">
        <w:rPr>
          <w:sz w:val="24"/>
          <w:szCs w:val="24"/>
        </w:rPr>
        <w:t>.</w:t>
      </w:r>
    </w:p>
    <w:p w:rsidR="00534E0F" w:rsidRPr="00AD10E9" w:rsidRDefault="00534E0F" w:rsidP="00AD10E9">
      <w:pPr>
        <w:ind w:firstLine="709"/>
        <w:rPr>
          <w:sz w:val="24"/>
          <w:szCs w:val="24"/>
        </w:rPr>
      </w:pPr>
      <w:r w:rsidRPr="00AD10E9">
        <w:rPr>
          <w:sz w:val="24"/>
          <w:szCs w:val="24"/>
        </w:rPr>
        <w:t>Минимальный отступ от границы земельного участка (красной линии) – 3 м.</w:t>
      </w:r>
    </w:p>
    <w:p w:rsidR="00534E0F" w:rsidRPr="00AD10E9" w:rsidRDefault="00534E0F" w:rsidP="00AD10E9">
      <w:pPr>
        <w:ind w:firstLine="709"/>
        <w:rPr>
          <w:sz w:val="24"/>
          <w:szCs w:val="24"/>
        </w:rPr>
      </w:pPr>
      <w:r w:rsidRPr="00AD10E9">
        <w:rPr>
          <w:sz w:val="24"/>
          <w:szCs w:val="24"/>
        </w:rPr>
        <w:t>Высота жилого дома с мансардным завершением до конька скатной кровли - до 14 м.</w:t>
      </w:r>
    </w:p>
    <w:p w:rsidR="00534E0F" w:rsidRPr="00AD10E9" w:rsidRDefault="00534E0F" w:rsidP="00AD10E9">
      <w:pPr>
        <w:ind w:firstLine="709"/>
        <w:rPr>
          <w:sz w:val="24"/>
          <w:szCs w:val="24"/>
        </w:rPr>
      </w:pPr>
      <w:r w:rsidRPr="00AD10E9">
        <w:rPr>
          <w:sz w:val="24"/>
          <w:szCs w:val="24"/>
        </w:rPr>
        <w:t>Высота ограждения земельных участков - до 1,8 м.</w:t>
      </w:r>
    </w:p>
    <w:p w:rsidR="00113271" w:rsidRPr="00AD10E9" w:rsidRDefault="00534E0F" w:rsidP="00AD10E9">
      <w:pPr>
        <w:pStyle w:val="a9"/>
        <w:spacing w:before="0"/>
        <w:ind w:firstLine="709"/>
        <w:contextualSpacing/>
        <w:rPr>
          <w:rFonts w:ascii="Times New Roman" w:hAnsi="Times New Roman"/>
          <w:b/>
          <w:color w:val="auto"/>
        </w:rPr>
      </w:pPr>
      <w:r w:rsidRPr="00AD10E9">
        <w:rPr>
          <w:rFonts w:ascii="Times New Roman" w:hAnsi="Times New Roman"/>
        </w:rPr>
        <w:t>Максимальный процент застройки определяется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</w:r>
    </w:p>
    <w:p w:rsidR="00E94F1C" w:rsidRPr="00AD10E9" w:rsidRDefault="00E94F1C" w:rsidP="00AD1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D10E9">
        <w:rPr>
          <w:rFonts w:eastAsiaTheme="minorHAnsi"/>
          <w:b/>
          <w:sz w:val="24"/>
          <w:szCs w:val="24"/>
          <w:lang w:eastAsia="en-US"/>
        </w:rPr>
        <w:lastRenderedPageBreak/>
        <w:t>Технически</w:t>
      </w:r>
      <w:r w:rsidR="00133ACA" w:rsidRPr="00AD10E9">
        <w:rPr>
          <w:rFonts w:eastAsiaTheme="minorHAnsi"/>
          <w:b/>
          <w:sz w:val="24"/>
          <w:szCs w:val="24"/>
          <w:lang w:eastAsia="en-US"/>
        </w:rPr>
        <w:t>е условия</w:t>
      </w:r>
      <w:r w:rsidRPr="00AD10E9">
        <w:rPr>
          <w:rFonts w:eastAsiaTheme="minorHAnsi"/>
          <w:b/>
          <w:sz w:val="24"/>
          <w:szCs w:val="24"/>
          <w:lang w:eastAsia="en-US"/>
        </w:rPr>
        <w:t xml:space="preserve"> подключения объекта капитального строительства</w:t>
      </w:r>
      <w:r w:rsidRPr="00AD10E9">
        <w:rPr>
          <w:rFonts w:eastAsiaTheme="minorHAnsi"/>
          <w:sz w:val="24"/>
          <w:szCs w:val="24"/>
          <w:lang w:eastAsia="en-US"/>
        </w:rPr>
        <w:t xml:space="preserve"> </w:t>
      </w:r>
      <w:r w:rsidRPr="00AD10E9">
        <w:rPr>
          <w:rFonts w:eastAsiaTheme="minorHAnsi"/>
          <w:b/>
          <w:sz w:val="24"/>
          <w:szCs w:val="24"/>
          <w:lang w:eastAsia="en-US"/>
        </w:rPr>
        <w:t>к сетям инженерно-технического обеспечения, сроки подключения объекта капитального строительства к сетям инжене</w:t>
      </w:r>
      <w:r w:rsidR="00133ACA" w:rsidRPr="00AD10E9">
        <w:rPr>
          <w:rFonts w:eastAsiaTheme="minorHAnsi"/>
          <w:b/>
          <w:sz w:val="24"/>
          <w:szCs w:val="24"/>
          <w:lang w:eastAsia="en-US"/>
        </w:rPr>
        <w:t>рно-технического обеспечения, сроки</w:t>
      </w:r>
      <w:r w:rsidRPr="00AD10E9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133ACA" w:rsidRPr="00AD10E9">
        <w:rPr>
          <w:rFonts w:eastAsiaTheme="minorHAnsi"/>
          <w:b/>
          <w:sz w:val="24"/>
          <w:szCs w:val="24"/>
          <w:lang w:eastAsia="en-US"/>
        </w:rPr>
        <w:t xml:space="preserve">действия технических условий, </w:t>
      </w:r>
      <w:r w:rsidRPr="00AD10E9">
        <w:rPr>
          <w:rFonts w:eastAsiaTheme="minorHAnsi"/>
          <w:b/>
          <w:sz w:val="24"/>
          <w:szCs w:val="24"/>
          <w:lang w:eastAsia="en-US"/>
        </w:rPr>
        <w:t>плат</w:t>
      </w:r>
      <w:r w:rsidR="00133ACA" w:rsidRPr="00AD10E9">
        <w:rPr>
          <w:rFonts w:eastAsiaTheme="minorHAnsi"/>
          <w:b/>
          <w:sz w:val="24"/>
          <w:szCs w:val="24"/>
          <w:lang w:eastAsia="en-US"/>
        </w:rPr>
        <w:t>а за подключение</w:t>
      </w:r>
      <w:r w:rsidRPr="00AD10E9">
        <w:rPr>
          <w:rFonts w:eastAsiaTheme="minorHAnsi"/>
          <w:b/>
          <w:sz w:val="24"/>
          <w:szCs w:val="24"/>
          <w:lang w:eastAsia="en-US"/>
        </w:rPr>
        <w:t>:</w:t>
      </w:r>
      <w:r w:rsidRPr="00AD10E9">
        <w:rPr>
          <w:rFonts w:eastAsiaTheme="minorHAnsi"/>
          <w:sz w:val="24"/>
          <w:szCs w:val="24"/>
          <w:lang w:eastAsia="en-US"/>
        </w:rPr>
        <w:t xml:space="preserve"> отсутствуют.</w:t>
      </w:r>
    </w:p>
    <w:p w:rsidR="004C0E71" w:rsidRPr="00AD10E9" w:rsidRDefault="004C0E71" w:rsidP="00AD10E9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AD10E9">
        <w:rPr>
          <w:b/>
          <w:sz w:val="24"/>
          <w:szCs w:val="24"/>
        </w:rPr>
        <w:t>Срок аренды</w:t>
      </w:r>
      <w:r w:rsidRPr="00AD10E9">
        <w:rPr>
          <w:sz w:val="24"/>
          <w:szCs w:val="24"/>
        </w:rPr>
        <w:t xml:space="preserve">: </w:t>
      </w:r>
      <w:r w:rsidR="002F7A7D" w:rsidRPr="00AD10E9">
        <w:rPr>
          <w:sz w:val="24"/>
          <w:szCs w:val="24"/>
        </w:rPr>
        <w:t>20</w:t>
      </w:r>
      <w:r w:rsidRPr="00AD10E9">
        <w:rPr>
          <w:sz w:val="24"/>
          <w:szCs w:val="24"/>
        </w:rPr>
        <w:t xml:space="preserve"> лет.</w:t>
      </w:r>
    </w:p>
    <w:p w:rsidR="004C0E71" w:rsidRPr="00AD10E9" w:rsidRDefault="004C0E71" w:rsidP="00AD10E9">
      <w:pPr>
        <w:tabs>
          <w:tab w:val="left" w:pos="540"/>
          <w:tab w:val="num" w:pos="1080"/>
          <w:tab w:val="num" w:pos="1410"/>
        </w:tabs>
        <w:ind w:firstLine="709"/>
        <w:jc w:val="both"/>
        <w:rPr>
          <w:sz w:val="24"/>
          <w:szCs w:val="24"/>
        </w:rPr>
      </w:pPr>
      <w:r w:rsidRPr="00AD10E9">
        <w:rPr>
          <w:b/>
          <w:color w:val="000000"/>
          <w:sz w:val="24"/>
          <w:szCs w:val="24"/>
        </w:rPr>
        <w:t xml:space="preserve">Начальный размер годовой арендной платы: </w:t>
      </w:r>
      <w:r w:rsidR="00BC7EB0" w:rsidRPr="00AD10E9">
        <w:rPr>
          <w:sz w:val="24"/>
          <w:szCs w:val="24"/>
        </w:rPr>
        <w:t>4 275,00 (четыре тысячи двести семьдесят пять)</w:t>
      </w:r>
      <w:r w:rsidR="00BC7EB0" w:rsidRPr="00AD10E9">
        <w:rPr>
          <w:i/>
          <w:sz w:val="24"/>
          <w:szCs w:val="24"/>
        </w:rPr>
        <w:t xml:space="preserve"> </w:t>
      </w:r>
      <w:r w:rsidR="00BC7EB0" w:rsidRPr="00AD10E9">
        <w:rPr>
          <w:sz w:val="24"/>
          <w:szCs w:val="24"/>
        </w:rPr>
        <w:t xml:space="preserve">рублей 00 копеек </w:t>
      </w:r>
      <w:r w:rsidRPr="00AD10E9">
        <w:rPr>
          <w:sz w:val="24"/>
          <w:szCs w:val="24"/>
        </w:rPr>
        <w:t>за год.</w:t>
      </w:r>
    </w:p>
    <w:p w:rsidR="00BC7EB0" w:rsidRPr="00AD10E9" w:rsidRDefault="004C0E71" w:rsidP="00AD10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10E9">
        <w:rPr>
          <w:b/>
          <w:color w:val="000000"/>
          <w:sz w:val="24"/>
          <w:szCs w:val="24"/>
        </w:rPr>
        <w:t xml:space="preserve">Шаг аукциона: </w:t>
      </w:r>
      <w:r w:rsidR="00BC7EB0" w:rsidRPr="00AD10E9">
        <w:rPr>
          <w:color w:val="000000"/>
          <w:sz w:val="24"/>
          <w:szCs w:val="24"/>
        </w:rPr>
        <w:t>3</w:t>
      </w:r>
      <w:r w:rsidR="00BC7EB0" w:rsidRPr="00AD10E9">
        <w:rPr>
          <w:sz w:val="24"/>
          <w:szCs w:val="24"/>
        </w:rPr>
        <w:t xml:space="preserve">% от начальной цены </w:t>
      </w:r>
      <w:r w:rsidR="00BC7EB0" w:rsidRPr="00AD10E9">
        <w:rPr>
          <w:color w:val="000000"/>
          <w:sz w:val="24"/>
          <w:szCs w:val="24"/>
        </w:rPr>
        <w:t>предмета аукциона</w:t>
      </w:r>
      <w:r w:rsidR="00BC7EB0" w:rsidRPr="00AD10E9">
        <w:rPr>
          <w:sz w:val="24"/>
          <w:szCs w:val="24"/>
        </w:rPr>
        <w:t xml:space="preserve"> в размере 128,25 (сто двадцать восемь) рублей 25 копеек.</w:t>
      </w:r>
    </w:p>
    <w:p w:rsidR="004C0E71" w:rsidRPr="00AD10E9" w:rsidRDefault="004C0E71" w:rsidP="00AD10E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D10E9">
        <w:rPr>
          <w:b/>
          <w:color w:val="000000"/>
          <w:sz w:val="24"/>
          <w:szCs w:val="24"/>
        </w:rPr>
        <w:t xml:space="preserve">Размер задатка: </w:t>
      </w:r>
      <w:r w:rsidRPr="00AD10E9">
        <w:rPr>
          <w:color w:val="000000"/>
          <w:sz w:val="24"/>
          <w:szCs w:val="24"/>
        </w:rPr>
        <w:t xml:space="preserve">100% от начального размера годовой арендной платы в сумме </w:t>
      </w:r>
      <w:r w:rsidR="00BC7EB0" w:rsidRPr="00AD10E9">
        <w:rPr>
          <w:sz w:val="24"/>
          <w:szCs w:val="24"/>
        </w:rPr>
        <w:t>4 275,00 (четыре тысячи двести семьдесят пять)</w:t>
      </w:r>
      <w:r w:rsidR="00BC7EB0" w:rsidRPr="00AD10E9">
        <w:rPr>
          <w:i/>
          <w:sz w:val="24"/>
          <w:szCs w:val="24"/>
        </w:rPr>
        <w:t xml:space="preserve"> </w:t>
      </w:r>
      <w:r w:rsidR="00BC7EB0" w:rsidRPr="00AD10E9">
        <w:rPr>
          <w:sz w:val="24"/>
          <w:szCs w:val="24"/>
        </w:rPr>
        <w:t>рублей 00 копеек</w:t>
      </w:r>
      <w:r w:rsidRPr="00AD10E9">
        <w:rPr>
          <w:sz w:val="24"/>
          <w:szCs w:val="24"/>
        </w:rPr>
        <w:t>.</w:t>
      </w:r>
    </w:p>
    <w:p w:rsidR="00534E0F" w:rsidRPr="00AD10E9" w:rsidRDefault="00FE373C" w:rsidP="00AD10E9">
      <w:pPr>
        <w:pStyle w:val="a5"/>
        <w:suppressAutoHyphens/>
        <w:ind w:firstLine="709"/>
        <w:jc w:val="both"/>
        <w:rPr>
          <w:b/>
          <w:szCs w:val="24"/>
        </w:rPr>
      </w:pPr>
      <w:r w:rsidRPr="00AD10E9">
        <w:rPr>
          <w:b/>
          <w:szCs w:val="24"/>
        </w:rPr>
        <w:t>На земельном участке</w:t>
      </w:r>
      <w:r w:rsidR="00502A24" w:rsidRPr="00AD10E9">
        <w:rPr>
          <w:b/>
          <w:szCs w:val="24"/>
        </w:rPr>
        <w:t>:</w:t>
      </w:r>
    </w:p>
    <w:p w:rsidR="00534E0F" w:rsidRPr="00AD10E9" w:rsidRDefault="00534E0F" w:rsidP="00AD10E9">
      <w:pPr>
        <w:pStyle w:val="a5"/>
        <w:suppressAutoHyphens/>
        <w:ind w:firstLine="709"/>
        <w:jc w:val="both"/>
        <w:rPr>
          <w:szCs w:val="24"/>
        </w:rPr>
      </w:pPr>
      <w:r w:rsidRPr="00AD10E9">
        <w:rPr>
          <w:b/>
          <w:szCs w:val="24"/>
        </w:rPr>
        <w:t xml:space="preserve">- </w:t>
      </w:r>
      <w:r w:rsidRPr="00AD10E9">
        <w:rPr>
          <w:szCs w:val="24"/>
        </w:rPr>
        <w:t>не допускается размещение жилой застройки в санитарно-защитных зонах, установленных в предусмотренном действующим законодательством порядке;</w:t>
      </w:r>
    </w:p>
    <w:p w:rsidR="00534E0F" w:rsidRPr="00AD10E9" w:rsidRDefault="00534E0F" w:rsidP="00AD10E9">
      <w:pPr>
        <w:pStyle w:val="a5"/>
        <w:suppressAutoHyphens/>
        <w:ind w:firstLine="709"/>
        <w:jc w:val="both"/>
        <w:rPr>
          <w:szCs w:val="24"/>
        </w:rPr>
      </w:pPr>
      <w:r w:rsidRPr="00AD10E9">
        <w:rPr>
          <w:szCs w:val="24"/>
        </w:rPr>
        <w:t>- не допускается размещение хозяйственных построек со стороны улиц, за исключением гаражей.</w:t>
      </w:r>
    </w:p>
    <w:p w:rsidR="00AD10E9" w:rsidRPr="00AD10E9" w:rsidRDefault="00AD10E9" w:rsidP="00AD10E9">
      <w:pPr>
        <w:pStyle w:val="a5"/>
        <w:suppressAutoHyphens/>
        <w:ind w:firstLine="709"/>
        <w:jc w:val="both"/>
        <w:rPr>
          <w:b/>
          <w:szCs w:val="24"/>
          <w:u w:val="single"/>
        </w:rPr>
      </w:pPr>
    </w:p>
    <w:p w:rsidR="004D1085" w:rsidRPr="00AD10E9" w:rsidRDefault="004C0E71" w:rsidP="00AD10E9">
      <w:pPr>
        <w:pStyle w:val="a5"/>
        <w:suppressAutoHyphens/>
        <w:ind w:firstLine="709"/>
        <w:jc w:val="both"/>
        <w:rPr>
          <w:b/>
          <w:szCs w:val="24"/>
        </w:rPr>
      </w:pPr>
      <w:r w:rsidRPr="00AD10E9">
        <w:rPr>
          <w:b/>
          <w:szCs w:val="24"/>
          <w:u w:val="single"/>
        </w:rPr>
        <w:t>ЛОТ № 2:</w:t>
      </w:r>
      <w:r w:rsidRPr="00AD10E9">
        <w:rPr>
          <w:b/>
          <w:szCs w:val="24"/>
        </w:rPr>
        <w:t xml:space="preserve"> </w:t>
      </w:r>
    </w:p>
    <w:p w:rsidR="00AD10E9" w:rsidRPr="00AD10E9" w:rsidRDefault="00AD10E9" w:rsidP="00AD10E9">
      <w:pPr>
        <w:pStyle w:val="a5"/>
        <w:suppressAutoHyphens/>
        <w:ind w:firstLine="709"/>
        <w:jc w:val="both"/>
        <w:rPr>
          <w:b/>
          <w:szCs w:val="24"/>
        </w:rPr>
      </w:pPr>
    </w:p>
    <w:p w:rsidR="004D1085" w:rsidRPr="00AD10E9" w:rsidRDefault="004C0E71" w:rsidP="00AD10E9">
      <w:pPr>
        <w:pStyle w:val="a5"/>
        <w:suppressAutoHyphens/>
        <w:ind w:firstLine="709"/>
        <w:jc w:val="both"/>
        <w:rPr>
          <w:szCs w:val="24"/>
        </w:rPr>
      </w:pPr>
      <w:r w:rsidRPr="00AD10E9">
        <w:rPr>
          <w:szCs w:val="24"/>
        </w:rPr>
        <w:t xml:space="preserve">Земельный участок площадью </w:t>
      </w:r>
      <w:r w:rsidR="004D1085" w:rsidRPr="00AD10E9">
        <w:rPr>
          <w:szCs w:val="24"/>
        </w:rPr>
        <w:t>1</w:t>
      </w:r>
      <w:r w:rsidR="00224C89" w:rsidRPr="00AD10E9">
        <w:rPr>
          <w:szCs w:val="24"/>
        </w:rPr>
        <w:t xml:space="preserve">500 </w:t>
      </w:r>
      <w:proofErr w:type="spellStart"/>
      <w:r w:rsidR="00224C89" w:rsidRPr="00AD10E9">
        <w:rPr>
          <w:szCs w:val="24"/>
        </w:rPr>
        <w:t>кв</w:t>
      </w:r>
      <w:proofErr w:type="gramStart"/>
      <w:r w:rsidR="00224C89" w:rsidRPr="00AD10E9">
        <w:rPr>
          <w:szCs w:val="24"/>
        </w:rPr>
        <w:t>.м</w:t>
      </w:r>
      <w:proofErr w:type="spellEnd"/>
      <w:proofErr w:type="gramEnd"/>
      <w:r w:rsidR="004D1085" w:rsidRPr="00AD10E9">
        <w:rPr>
          <w:szCs w:val="24"/>
        </w:rPr>
        <w:t>, расположенный на землях населенных пунктов, местоположение которого: Иркутская область, Шелеховский район, п. Подкаменная</w:t>
      </w:r>
      <w:r w:rsidR="004D1085" w:rsidRPr="00AD10E9">
        <w:rPr>
          <w:rStyle w:val="a8"/>
          <w:b w:val="0"/>
          <w:szCs w:val="24"/>
          <w:shd w:val="clear" w:color="auto" w:fill="FFFFFF"/>
        </w:rPr>
        <w:t>, ул. Подгорная, № 11</w:t>
      </w:r>
      <w:proofErr w:type="gramStart"/>
      <w:r w:rsidR="004D1085" w:rsidRPr="00AD10E9">
        <w:rPr>
          <w:rStyle w:val="a8"/>
          <w:b w:val="0"/>
          <w:szCs w:val="24"/>
          <w:shd w:val="clear" w:color="auto" w:fill="FFFFFF"/>
        </w:rPr>
        <w:t xml:space="preserve"> А</w:t>
      </w:r>
      <w:proofErr w:type="gramEnd"/>
      <w:r w:rsidR="004D1085" w:rsidRPr="00AD10E9">
        <w:rPr>
          <w:rStyle w:val="a8"/>
          <w:b w:val="0"/>
          <w:szCs w:val="24"/>
          <w:shd w:val="clear" w:color="auto" w:fill="FFFFFF"/>
        </w:rPr>
        <w:t xml:space="preserve">, </w:t>
      </w:r>
      <w:r w:rsidR="004D1085" w:rsidRPr="00AD10E9">
        <w:rPr>
          <w:szCs w:val="24"/>
        </w:rPr>
        <w:t xml:space="preserve">кадастровый номер </w:t>
      </w:r>
      <w:r w:rsidR="004D1085" w:rsidRPr="00AD10E9">
        <w:rPr>
          <w:bCs w:val="0"/>
          <w:szCs w:val="24"/>
        </w:rPr>
        <w:t>38:27:040201:370</w:t>
      </w:r>
      <w:r w:rsidR="004D1085" w:rsidRPr="00AD10E9">
        <w:rPr>
          <w:szCs w:val="24"/>
        </w:rPr>
        <w:t>.</w:t>
      </w:r>
    </w:p>
    <w:p w:rsidR="004D1085" w:rsidRPr="00AD10E9" w:rsidRDefault="004D1085" w:rsidP="00AD10E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D10E9">
        <w:rPr>
          <w:b/>
          <w:sz w:val="24"/>
          <w:szCs w:val="24"/>
        </w:rPr>
        <w:t xml:space="preserve">Право на земельный участок: </w:t>
      </w:r>
      <w:r w:rsidRPr="00AD10E9">
        <w:rPr>
          <w:sz w:val="24"/>
          <w:szCs w:val="24"/>
        </w:rPr>
        <w:t>государственная собственность не разграничена.</w:t>
      </w:r>
    </w:p>
    <w:p w:rsidR="004D1085" w:rsidRPr="00AD10E9" w:rsidRDefault="004D1085" w:rsidP="00AD10E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D10E9">
        <w:rPr>
          <w:b/>
          <w:sz w:val="24"/>
          <w:szCs w:val="24"/>
        </w:rPr>
        <w:t>Ограничения на право земельного участка:</w:t>
      </w:r>
      <w:r w:rsidRPr="00AD10E9">
        <w:rPr>
          <w:sz w:val="24"/>
          <w:szCs w:val="24"/>
        </w:rPr>
        <w:t xml:space="preserve"> отсутствуют.</w:t>
      </w:r>
    </w:p>
    <w:p w:rsidR="004D1085" w:rsidRPr="00AD10E9" w:rsidRDefault="004D1085" w:rsidP="00AD10E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D10E9">
        <w:rPr>
          <w:b/>
          <w:sz w:val="24"/>
          <w:szCs w:val="24"/>
        </w:rPr>
        <w:t xml:space="preserve">Разрешенное использование: </w:t>
      </w:r>
      <w:r w:rsidRPr="00AD10E9">
        <w:rPr>
          <w:sz w:val="24"/>
          <w:szCs w:val="24"/>
        </w:rPr>
        <w:t>для индивидуального жилищного строительства.</w:t>
      </w:r>
    </w:p>
    <w:p w:rsidR="000210A3" w:rsidRPr="00AD10E9" w:rsidRDefault="000210A3" w:rsidP="00AD10E9">
      <w:pPr>
        <w:ind w:firstLine="709"/>
        <w:jc w:val="both"/>
        <w:rPr>
          <w:b/>
          <w:sz w:val="24"/>
          <w:szCs w:val="24"/>
        </w:rPr>
      </w:pPr>
      <w:r w:rsidRPr="00AD10E9">
        <w:rPr>
          <w:b/>
          <w:sz w:val="24"/>
          <w:szCs w:val="24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0210A3" w:rsidRPr="00AD10E9" w:rsidRDefault="000210A3" w:rsidP="00AD10E9">
      <w:pPr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- размещение индивидуального жилого дома (дом, пригодный для постоянного проживания, высотой не выше трех надземных этажей);</w:t>
      </w:r>
    </w:p>
    <w:p w:rsidR="000210A3" w:rsidRPr="00AD10E9" w:rsidRDefault="000210A3" w:rsidP="00AD10E9">
      <w:pPr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- выращивание плодовых, ягодных, овощных, бахчевых или иных декоративных или сельскохозяйственных культур;</w:t>
      </w:r>
    </w:p>
    <w:p w:rsidR="000210A3" w:rsidRPr="00AD10E9" w:rsidRDefault="000210A3" w:rsidP="00AD10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- размещение индивидуальных гаражей и подсобных сооружений;</w:t>
      </w:r>
    </w:p>
    <w:p w:rsidR="00550F9B" w:rsidRPr="00AD10E9" w:rsidRDefault="00550F9B" w:rsidP="00AD10E9">
      <w:pPr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О</w:t>
      </w:r>
      <w:r w:rsidR="000210A3" w:rsidRPr="00AD10E9">
        <w:rPr>
          <w:sz w:val="24"/>
          <w:szCs w:val="24"/>
        </w:rPr>
        <w:t>бъекты капитального строительства и иные виды объектов</w:t>
      </w:r>
      <w:r w:rsidRPr="00AD10E9">
        <w:rPr>
          <w:sz w:val="24"/>
          <w:szCs w:val="24"/>
        </w:rPr>
        <w:t>:</w:t>
      </w:r>
    </w:p>
    <w:p w:rsidR="000210A3" w:rsidRPr="00AD10E9" w:rsidRDefault="000210A3" w:rsidP="00AD10E9">
      <w:pPr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 xml:space="preserve">- </w:t>
      </w:r>
      <w:r w:rsidR="00550F9B" w:rsidRPr="00AD10E9">
        <w:rPr>
          <w:sz w:val="24"/>
          <w:szCs w:val="24"/>
        </w:rPr>
        <w:t>индивидуальные жилые дома;</w:t>
      </w:r>
    </w:p>
    <w:p w:rsidR="000210A3" w:rsidRPr="00AD10E9" w:rsidRDefault="00550F9B" w:rsidP="00AD10E9">
      <w:pPr>
        <w:ind w:firstLine="709"/>
        <w:rPr>
          <w:sz w:val="24"/>
          <w:szCs w:val="24"/>
        </w:rPr>
      </w:pPr>
      <w:r w:rsidRPr="00AD10E9">
        <w:rPr>
          <w:sz w:val="24"/>
          <w:szCs w:val="24"/>
        </w:rPr>
        <w:t>- и</w:t>
      </w:r>
      <w:r w:rsidR="000210A3" w:rsidRPr="00AD10E9">
        <w:rPr>
          <w:sz w:val="24"/>
          <w:szCs w:val="24"/>
        </w:rPr>
        <w:t>ндивидуальные га</w:t>
      </w:r>
      <w:r w:rsidRPr="00AD10E9">
        <w:rPr>
          <w:sz w:val="24"/>
          <w:szCs w:val="24"/>
        </w:rPr>
        <w:t xml:space="preserve">ражи на 1-2 </w:t>
      </w:r>
      <w:proofErr w:type="gramStart"/>
      <w:r w:rsidRPr="00AD10E9">
        <w:rPr>
          <w:sz w:val="24"/>
          <w:szCs w:val="24"/>
        </w:rPr>
        <w:t>легковых</w:t>
      </w:r>
      <w:proofErr w:type="gramEnd"/>
      <w:r w:rsidRPr="00AD10E9">
        <w:rPr>
          <w:sz w:val="24"/>
          <w:szCs w:val="24"/>
        </w:rPr>
        <w:t xml:space="preserve"> автомобиля;</w:t>
      </w:r>
    </w:p>
    <w:p w:rsidR="000210A3" w:rsidRPr="00AD10E9" w:rsidRDefault="00550F9B" w:rsidP="00AD10E9">
      <w:pPr>
        <w:ind w:firstLine="709"/>
        <w:rPr>
          <w:sz w:val="24"/>
          <w:szCs w:val="24"/>
        </w:rPr>
      </w:pPr>
      <w:r w:rsidRPr="00AD10E9">
        <w:rPr>
          <w:sz w:val="24"/>
          <w:szCs w:val="24"/>
        </w:rPr>
        <w:t>- п</w:t>
      </w:r>
      <w:r w:rsidR="000210A3" w:rsidRPr="00AD10E9">
        <w:rPr>
          <w:sz w:val="24"/>
          <w:szCs w:val="24"/>
        </w:rPr>
        <w:t>одсобные сооружения.</w:t>
      </w:r>
    </w:p>
    <w:p w:rsidR="005D754D" w:rsidRPr="00AD10E9" w:rsidRDefault="005D754D" w:rsidP="00AD10E9">
      <w:pPr>
        <w:ind w:firstLine="709"/>
        <w:jc w:val="both"/>
        <w:rPr>
          <w:color w:val="000000"/>
          <w:sz w:val="24"/>
          <w:szCs w:val="24"/>
        </w:rPr>
      </w:pPr>
      <w:r w:rsidRPr="00AD10E9">
        <w:rPr>
          <w:color w:val="000000"/>
          <w:sz w:val="24"/>
          <w:szCs w:val="24"/>
        </w:rPr>
        <w:t>Расстояние между фронтальной границей участка и основным строением до 6 м (или в соответствии со сложившейся линией застройки);</w:t>
      </w:r>
    </w:p>
    <w:p w:rsidR="005D754D" w:rsidRPr="00AD10E9" w:rsidRDefault="005D754D" w:rsidP="00AD10E9">
      <w:pPr>
        <w:ind w:firstLine="709"/>
        <w:jc w:val="both"/>
        <w:rPr>
          <w:color w:val="000000"/>
          <w:sz w:val="24"/>
          <w:szCs w:val="24"/>
        </w:rPr>
      </w:pPr>
      <w:r w:rsidRPr="00AD10E9">
        <w:rPr>
          <w:color w:val="000000"/>
          <w:sz w:val="24"/>
          <w:szCs w:val="24"/>
        </w:rPr>
        <w:t>Минимальный отступ от границ земельного участка, а также между строениями:</w:t>
      </w:r>
    </w:p>
    <w:p w:rsidR="005D754D" w:rsidRPr="00AD10E9" w:rsidRDefault="005D754D" w:rsidP="00AD10E9">
      <w:pPr>
        <w:ind w:firstLine="709"/>
        <w:jc w:val="both"/>
        <w:rPr>
          <w:color w:val="000000"/>
          <w:sz w:val="24"/>
          <w:szCs w:val="24"/>
        </w:rPr>
      </w:pPr>
      <w:r w:rsidRPr="00AD10E9">
        <w:rPr>
          <w:color w:val="000000"/>
          <w:sz w:val="24"/>
          <w:szCs w:val="24"/>
        </w:rPr>
        <w:t>- от границ соседнего участка до основного строения – 3 м;</w:t>
      </w:r>
    </w:p>
    <w:p w:rsidR="005D754D" w:rsidRPr="00AD10E9" w:rsidRDefault="005D754D" w:rsidP="00AD10E9">
      <w:pPr>
        <w:ind w:firstLine="709"/>
        <w:jc w:val="both"/>
        <w:rPr>
          <w:color w:val="000000"/>
          <w:sz w:val="24"/>
          <w:szCs w:val="24"/>
        </w:rPr>
      </w:pPr>
      <w:r w:rsidRPr="00AD10E9">
        <w:rPr>
          <w:color w:val="000000"/>
          <w:sz w:val="24"/>
          <w:szCs w:val="24"/>
        </w:rPr>
        <w:t>- от границ соседнего участка до хозяйственных и прочих строений – 1 м;</w:t>
      </w:r>
    </w:p>
    <w:p w:rsidR="005D754D" w:rsidRPr="00AD10E9" w:rsidRDefault="005D754D" w:rsidP="00AD10E9">
      <w:pPr>
        <w:ind w:firstLine="709"/>
        <w:jc w:val="both"/>
        <w:rPr>
          <w:color w:val="000000"/>
          <w:sz w:val="24"/>
          <w:szCs w:val="24"/>
        </w:rPr>
      </w:pPr>
      <w:r w:rsidRPr="00AD10E9">
        <w:rPr>
          <w:color w:val="000000"/>
          <w:sz w:val="24"/>
          <w:szCs w:val="24"/>
        </w:rPr>
        <w:t>- от границ соседнего участка до открытой стоянки – 1м;</w:t>
      </w:r>
    </w:p>
    <w:p w:rsidR="005D754D" w:rsidRPr="00AD10E9" w:rsidRDefault="005D754D" w:rsidP="00AD10E9">
      <w:pPr>
        <w:ind w:firstLine="709"/>
        <w:jc w:val="both"/>
        <w:rPr>
          <w:color w:val="000000"/>
          <w:sz w:val="24"/>
          <w:szCs w:val="24"/>
        </w:rPr>
      </w:pPr>
      <w:r w:rsidRPr="00AD10E9">
        <w:rPr>
          <w:color w:val="000000"/>
          <w:sz w:val="24"/>
          <w:szCs w:val="24"/>
        </w:rPr>
        <w:t>- от границ соседнего участка до отдельно стоящего гаража – 1м;</w:t>
      </w:r>
    </w:p>
    <w:p w:rsidR="005D754D" w:rsidRPr="00AD10E9" w:rsidRDefault="005D754D" w:rsidP="00AD10E9">
      <w:pPr>
        <w:ind w:firstLine="709"/>
        <w:jc w:val="both"/>
        <w:rPr>
          <w:color w:val="000000"/>
          <w:spacing w:val="-4"/>
          <w:sz w:val="24"/>
          <w:szCs w:val="24"/>
        </w:rPr>
      </w:pPr>
      <w:r w:rsidRPr="00AD10E9">
        <w:rPr>
          <w:spacing w:val="-4"/>
          <w:sz w:val="24"/>
          <w:szCs w:val="24"/>
        </w:rPr>
        <w:t>Отступ от красной линии - не менее 5 м, при новом строительстве.</w:t>
      </w:r>
    </w:p>
    <w:p w:rsidR="005D754D" w:rsidRPr="00AD10E9" w:rsidRDefault="005D754D" w:rsidP="00AD10E9">
      <w:pPr>
        <w:ind w:firstLine="709"/>
        <w:jc w:val="both"/>
        <w:rPr>
          <w:color w:val="000000"/>
          <w:sz w:val="24"/>
          <w:szCs w:val="24"/>
        </w:rPr>
      </w:pPr>
      <w:r w:rsidRPr="00AD10E9">
        <w:rPr>
          <w:color w:val="000000"/>
          <w:sz w:val="24"/>
          <w:szCs w:val="24"/>
        </w:rPr>
        <w:t>Максимальное количество надземных этажей - 3.</w:t>
      </w:r>
    </w:p>
    <w:p w:rsidR="005D754D" w:rsidRPr="00AD10E9" w:rsidRDefault="005D754D" w:rsidP="00AD10E9">
      <w:pPr>
        <w:ind w:firstLine="709"/>
        <w:jc w:val="both"/>
        <w:rPr>
          <w:color w:val="000000"/>
          <w:sz w:val="24"/>
          <w:szCs w:val="24"/>
        </w:rPr>
      </w:pPr>
      <w:r w:rsidRPr="00AD10E9">
        <w:rPr>
          <w:color w:val="000000"/>
          <w:sz w:val="24"/>
          <w:szCs w:val="24"/>
        </w:rPr>
        <w:t>Максимальная высота от уровня земли до верха плоской кровли – 10 м.</w:t>
      </w:r>
    </w:p>
    <w:p w:rsidR="005D754D" w:rsidRPr="00AD10E9" w:rsidRDefault="005D754D" w:rsidP="00AD10E9">
      <w:pPr>
        <w:ind w:firstLine="709"/>
        <w:jc w:val="both"/>
        <w:rPr>
          <w:color w:val="000000"/>
          <w:sz w:val="24"/>
          <w:szCs w:val="24"/>
        </w:rPr>
      </w:pPr>
      <w:r w:rsidRPr="00AD10E9">
        <w:rPr>
          <w:color w:val="000000"/>
          <w:sz w:val="24"/>
          <w:szCs w:val="24"/>
        </w:rPr>
        <w:t>- до конька скатной кровли –  15 м.</w:t>
      </w:r>
    </w:p>
    <w:p w:rsidR="005D754D" w:rsidRPr="00AD10E9" w:rsidRDefault="005D754D" w:rsidP="00AD10E9">
      <w:pPr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Максимальный процент застройки  - 30.</w:t>
      </w:r>
    </w:p>
    <w:p w:rsidR="005D754D" w:rsidRPr="00AD10E9" w:rsidRDefault="005D754D" w:rsidP="00AD10E9">
      <w:pPr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Минимальный процент озеленения – 20.</w:t>
      </w:r>
    </w:p>
    <w:p w:rsidR="005D754D" w:rsidRPr="00AD10E9" w:rsidRDefault="005D754D" w:rsidP="00AD10E9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AD10E9">
        <w:rPr>
          <w:color w:val="000000"/>
          <w:sz w:val="24"/>
          <w:szCs w:val="24"/>
        </w:rPr>
        <w:t>Расстояние от сараев для скота и птицы до шахтных колодцев должно быть не менее 20 м;</w:t>
      </w:r>
    </w:p>
    <w:p w:rsidR="005D754D" w:rsidRPr="00AD10E9" w:rsidRDefault="005D754D" w:rsidP="00AD10E9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AD10E9">
        <w:rPr>
          <w:color w:val="000000"/>
          <w:sz w:val="24"/>
          <w:szCs w:val="24"/>
        </w:rPr>
        <w:t>Высота зданий для всех вспомогательных строений:</w:t>
      </w:r>
    </w:p>
    <w:p w:rsidR="005D754D" w:rsidRPr="00AD10E9" w:rsidRDefault="005D754D" w:rsidP="00AD10E9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AD10E9">
        <w:rPr>
          <w:color w:val="000000"/>
          <w:sz w:val="24"/>
          <w:szCs w:val="24"/>
        </w:rPr>
        <w:t>- высота от уровня земли до верха плоской кровли – не более 4 м;</w:t>
      </w:r>
    </w:p>
    <w:p w:rsidR="005D754D" w:rsidRPr="00AD10E9" w:rsidRDefault="005D754D" w:rsidP="00AD10E9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AD10E9">
        <w:rPr>
          <w:color w:val="000000"/>
          <w:sz w:val="24"/>
          <w:szCs w:val="24"/>
        </w:rPr>
        <w:t>- до конька скатной кровли – не более 7 м.</w:t>
      </w:r>
    </w:p>
    <w:p w:rsidR="00B91F78" w:rsidRPr="00AD10E9" w:rsidRDefault="005D754D" w:rsidP="00AD10E9">
      <w:pPr>
        <w:ind w:firstLine="709"/>
        <w:rPr>
          <w:sz w:val="24"/>
          <w:szCs w:val="24"/>
        </w:rPr>
      </w:pPr>
      <w:r w:rsidRPr="00AD10E9">
        <w:rPr>
          <w:color w:val="000000"/>
          <w:sz w:val="24"/>
          <w:szCs w:val="24"/>
        </w:rPr>
        <w:lastRenderedPageBreak/>
        <w:t>Ограждения с целью минимального затенения территории соседних земельных участков должны быть сетчатые или решетчатые высотой не более 1,8 м.</w:t>
      </w:r>
    </w:p>
    <w:p w:rsidR="00534E0F" w:rsidRPr="00AD10E9" w:rsidRDefault="00534E0F" w:rsidP="00AD1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D10E9">
        <w:rPr>
          <w:rFonts w:eastAsiaTheme="minorHAnsi"/>
          <w:b/>
          <w:sz w:val="24"/>
          <w:szCs w:val="24"/>
          <w:lang w:eastAsia="en-US"/>
        </w:rPr>
        <w:t>Технические условия подключения объекта капитального строительства</w:t>
      </w:r>
      <w:r w:rsidRPr="00AD10E9">
        <w:rPr>
          <w:rFonts w:eastAsiaTheme="minorHAnsi"/>
          <w:sz w:val="24"/>
          <w:szCs w:val="24"/>
          <w:lang w:eastAsia="en-US"/>
        </w:rPr>
        <w:t xml:space="preserve"> </w:t>
      </w:r>
      <w:r w:rsidRPr="00AD10E9">
        <w:rPr>
          <w:rFonts w:eastAsiaTheme="minorHAnsi"/>
          <w:b/>
          <w:sz w:val="24"/>
          <w:szCs w:val="24"/>
          <w:lang w:eastAsia="en-US"/>
        </w:rPr>
        <w:t>к сетям инженерно-технического обеспечения, сроки подключения объекта капитального строительства к сетям инженерно-технического обеспечения, сроки действия технических условий, плата за подключение:</w:t>
      </w:r>
      <w:r w:rsidRPr="00AD10E9">
        <w:rPr>
          <w:rFonts w:eastAsiaTheme="minorHAnsi"/>
          <w:sz w:val="24"/>
          <w:szCs w:val="24"/>
          <w:lang w:eastAsia="en-US"/>
        </w:rPr>
        <w:t xml:space="preserve"> отсутствуют.</w:t>
      </w:r>
    </w:p>
    <w:p w:rsidR="004D1085" w:rsidRPr="00AD10E9" w:rsidRDefault="004D1085" w:rsidP="00AD10E9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AD10E9">
        <w:rPr>
          <w:b/>
          <w:sz w:val="24"/>
          <w:szCs w:val="24"/>
        </w:rPr>
        <w:t>Срок аренды</w:t>
      </w:r>
      <w:r w:rsidRPr="00AD10E9">
        <w:rPr>
          <w:sz w:val="24"/>
          <w:szCs w:val="24"/>
        </w:rPr>
        <w:t>: 20 лет.</w:t>
      </w:r>
    </w:p>
    <w:p w:rsidR="004D1085" w:rsidRPr="00AD10E9" w:rsidRDefault="004D1085" w:rsidP="00AD10E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AD10E9">
        <w:rPr>
          <w:b/>
          <w:color w:val="000000"/>
          <w:sz w:val="24"/>
          <w:szCs w:val="24"/>
        </w:rPr>
        <w:t>Начальный размер годовой арендной платы:</w:t>
      </w:r>
      <w:r w:rsidR="00224C89" w:rsidRPr="00AD10E9">
        <w:rPr>
          <w:sz w:val="24"/>
          <w:szCs w:val="24"/>
        </w:rPr>
        <w:t xml:space="preserve"> 4 095,00 (четыре тысячи девяносто пять)</w:t>
      </w:r>
      <w:r w:rsidR="00224C89" w:rsidRPr="00AD10E9">
        <w:rPr>
          <w:i/>
          <w:sz w:val="24"/>
          <w:szCs w:val="24"/>
        </w:rPr>
        <w:t xml:space="preserve"> </w:t>
      </w:r>
      <w:r w:rsidR="00224C89" w:rsidRPr="00AD10E9">
        <w:rPr>
          <w:sz w:val="24"/>
          <w:szCs w:val="24"/>
        </w:rPr>
        <w:t>рублей 00 копеек</w:t>
      </w:r>
      <w:r w:rsidRPr="00AD10E9">
        <w:rPr>
          <w:b/>
          <w:color w:val="000000"/>
          <w:sz w:val="24"/>
          <w:szCs w:val="24"/>
        </w:rPr>
        <w:t xml:space="preserve"> </w:t>
      </w:r>
      <w:r w:rsidRPr="00AD10E9">
        <w:rPr>
          <w:sz w:val="24"/>
          <w:szCs w:val="24"/>
        </w:rPr>
        <w:t>за год.</w:t>
      </w:r>
    </w:p>
    <w:p w:rsidR="004D1085" w:rsidRPr="00AD10E9" w:rsidRDefault="004D1085" w:rsidP="00AD10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10E9">
        <w:rPr>
          <w:b/>
          <w:color w:val="000000"/>
          <w:sz w:val="24"/>
          <w:szCs w:val="24"/>
        </w:rPr>
        <w:t xml:space="preserve">Шаг аукциона: </w:t>
      </w:r>
      <w:r w:rsidRPr="00AD10E9">
        <w:rPr>
          <w:color w:val="000000"/>
          <w:sz w:val="24"/>
          <w:szCs w:val="24"/>
        </w:rPr>
        <w:t>3</w:t>
      </w:r>
      <w:r w:rsidRPr="00AD10E9">
        <w:rPr>
          <w:sz w:val="24"/>
          <w:szCs w:val="24"/>
        </w:rPr>
        <w:t xml:space="preserve">% от начальной цены </w:t>
      </w:r>
      <w:r w:rsidRPr="00AD10E9">
        <w:rPr>
          <w:color w:val="000000"/>
          <w:sz w:val="24"/>
          <w:szCs w:val="24"/>
        </w:rPr>
        <w:t>предмета аукциона</w:t>
      </w:r>
      <w:r w:rsidRPr="00AD10E9">
        <w:rPr>
          <w:sz w:val="24"/>
          <w:szCs w:val="24"/>
        </w:rPr>
        <w:t xml:space="preserve"> в размере </w:t>
      </w:r>
      <w:r w:rsidR="00224C89" w:rsidRPr="00AD10E9">
        <w:rPr>
          <w:sz w:val="24"/>
          <w:szCs w:val="24"/>
        </w:rPr>
        <w:t>122,85 (сто двадцать два) рубля 85 копеек</w:t>
      </w:r>
      <w:r w:rsidRPr="00AD10E9">
        <w:rPr>
          <w:sz w:val="24"/>
          <w:szCs w:val="24"/>
        </w:rPr>
        <w:t>.</w:t>
      </w:r>
    </w:p>
    <w:p w:rsidR="00224C89" w:rsidRPr="00AD10E9" w:rsidRDefault="004D1085" w:rsidP="00AD10E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D10E9">
        <w:rPr>
          <w:b/>
          <w:color w:val="000000"/>
          <w:sz w:val="24"/>
          <w:szCs w:val="24"/>
        </w:rPr>
        <w:t xml:space="preserve">Размер задатка: </w:t>
      </w:r>
      <w:r w:rsidRPr="00AD10E9">
        <w:rPr>
          <w:color w:val="000000"/>
          <w:sz w:val="24"/>
          <w:szCs w:val="24"/>
        </w:rPr>
        <w:t xml:space="preserve">100% от начального размера годовой арендной платы в сумме </w:t>
      </w:r>
      <w:r w:rsidR="00224C89" w:rsidRPr="00AD10E9">
        <w:rPr>
          <w:sz w:val="24"/>
          <w:szCs w:val="24"/>
        </w:rPr>
        <w:t>4 095,00 (четыре тысячи девяносто пять)</w:t>
      </w:r>
      <w:r w:rsidR="00224C89" w:rsidRPr="00AD10E9">
        <w:rPr>
          <w:i/>
          <w:sz w:val="24"/>
          <w:szCs w:val="24"/>
        </w:rPr>
        <w:t xml:space="preserve"> </w:t>
      </w:r>
      <w:r w:rsidR="00224C89" w:rsidRPr="00AD10E9">
        <w:rPr>
          <w:sz w:val="24"/>
          <w:szCs w:val="24"/>
        </w:rPr>
        <w:t>рублей 00 копеек.</w:t>
      </w:r>
    </w:p>
    <w:p w:rsidR="00AD10E9" w:rsidRPr="00AD10E9" w:rsidRDefault="00AD10E9" w:rsidP="00AD10E9">
      <w:pPr>
        <w:pStyle w:val="a5"/>
        <w:suppressAutoHyphens/>
        <w:ind w:firstLine="709"/>
        <w:jc w:val="both"/>
        <w:rPr>
          <w:b/>
          <w:szCs w:val="24"/>
        </w:rPr>
      </w:pPr>
      <w:r w:rsidRPr="00AD10E9">
        <w:rPr>
          <w:b/>
          <w:szCs w:val="24"/>
        </w:rPr>
        <w:t>На земельном участке:</w:t>
      </w:r>
    </w:p>
    <w:p w:rsidR="00160FFC" w:rsidRPr="00AD10E9" w:rsidRDefault="00AD10E9" w:rsidP="00AD10E9">
      <w:pPr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- н</w:t>
      </w:r>
      <w:r w:rsidR="00160FFC" w:rsidRPr="00AD10E9">
        <w:rPr>
          <w:sz w:val="24"/>
          <w:szCs w:val="24"/>
        </w:rPr>
        <w:t>овое строительство, реконструкцию осуществлять по утвержденному проекту планировки, проекту межевания территории.</w:t>
      </w:r>
    </w:p>
    <w:p w:rsidR="00160FFC" w:rsidRPr="00AD10E9" w:rsidRDefault="00160FFC" w:rsidP="00AD10E9">
      <w:pPr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 xml:space="preserve">При проектировании руководствоваться СП 55.13330.2011 Дома жилые одноквартирные. </w:t>
      </w:r>
      <w:proofErr w:type="gramStart"/>
      <w:r w:rsidRPr="00AD10E9">
        <w:rPr>
          <w:sz w:val="24"/>
          <w:szCs w:val="24"/>
        </w:rPr>
        <w:t>(Актуализированная редакция СНиП 31-02-2001), СП 42.13330.2011 (Актуализированная редакция СНиП 2.07.0189* «Градостроительство.</w:t>
      </w:r>
      <w:proofErr w:type="gramEnd"/>
      <w:r w:rsidRPr="00AD10E9">
        <w:rPr>
          <w:sz w:val="24"/>
          <w:szCs w:val="24"/>
        </w:rPr>
        <w:t xml:space="preserve"> </w:t>
      </w:r>
      <w:proofErr w:type="gramStart"/>
      <w:r w:rsidRPr="00AD10E9">
        <w:rPr>
          <w:sz w:val="24"/>
          <w:szCs w:val="24"/>
        </w:rPr>
        <w:t>Планировка и застройка городских и сельских поселений») со строительными нормами и правилами, СП, техническими регламентами.</w:t>
      </w:r>
      <w:proofErr w:type="gramEnd"/>
    </w:p>
    <w:p w:rsidR="00160FFC" w:rsidRPr="00AD10E9" w:rsidRDefault="00160FFC" w:rsidP="00AD10E9">
      <w:pPr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Субъекты землепользования в жилых зонах обязаны содержать придомовые территории в порядке и чистоте, сохранять зеленые насаждения, беречь объекты благоустройства.</w:t>
      </w:r>
    </w:p>
    <w:p w:rsidR="00160FFC" w:rsidRPr="00AD10E9" w:rsidRDefault="00160FFC" w:rsidP="00AD10E9">
      <w:pPr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Запрещается складирование дров, строительных материалов, мусора и т.д. на придомовых территориях.</w:t>
      </w:r>
    </w:p>
    <w:p w:rsidR="00160FFC" w:rsidRPr="00AD10E9" w:rsidRDefault="00160FFC" w:rsidP="00AD10E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При возведении на участке хозяйственных построек, располагаемых на расстоянии 1 м от границы соседнего участка, следует скат крыши ориентировать на свой участок.</w:t>
      </w:r>
    </w:p>
    <w:p w:rsidR="00160FFC" w:rsidRPr="00AD10E9" w:rsidRDefault="00160FFC" w:rsidP="00AD10E9">
      <w:pPr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Требования к ограждениям земельных участков:  со стороны улиц ограждения должны быть прозрачными;  характер ограждения, его высота должны быть единообразными как минимум на протяжении одного квартала с обеих сторон.</w:t>
      </w:r>
    </w:p>
    <w:p w:rsidR="00160FFC" w:rsidRPr="00AD10E9" w:rsidRDefault="00160FFC" w:rsidP="00AD10E9">
      <w:pPr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</w:t>
      </w:r>
      <w:r w:rsidR="00AD10E9" w:rsidRPr="00AD10E9">
        <w:rPr>
          <w:sz w:val="24"/>
          <w:szCs w:val="24"/>
        </w:rPr>
        <w:t>.</w:t>
      </w:r>
    </w:p>
    <w:p w:rsidR="00C61982" w:rsidRPr="00AD10E9" w:rsidRDefault="00C61982" w:rsidP="00AD10E9">
      <w:pPr>
        <w:pStyle w:val="a5"/>
        <w:suppressAutoHyphens/>
        <w:ind w:firstLine="709"/>
        <w:jc w:val="both"/>
        <w:rPr>
          <w:b/>
          <w:szCs w:val="24"/>
          <w:u w:val="single"/>
        </w:rPr>
      </w:pPr>
    </w:p>
    <w:p w:rsidR="00224C89" w:rsidRPr="00AD10E9" w:rsidRDefault="00224C89" w:rsidP="00AD10E9">
      <w:pPr>
        <w:pStyle w:val="a5"/>
        <w:suppressAutoHyphens/>
        <w:ind w:firstLine="709"/>
        <w:jc w:val="both"/>
        <w:rPr>
          <w:b/>
          <w:szCs w:val="24"/>
        </w:rPr>
      </w:pPr>
      <w:r w:rsidRPr="00AD10E9">
        <w:rPr>
          <w:b/>
          <w:szCs w:val="24"/>
          <w:u w:val="single"/>
        </w:rPr>
        <w:t>ЛОТ № 3:</w:t>
      </w:r>
      <w:r w:rsidRPr="00AD10E9">
        <w:rPr>
          <w:b/>
          <w:szCs w:val="24"/>
        </w:rPr>
        <w:t xml:space="preserve"> </w:t>
      </w:r>
    </w:p>
    <w:p w:rsidR="00224C89" w:rsidRPr="00AD10E9" w:rsidRDefault="00224C89" w:rsidP="00AD10E9">
      <w:pPr>
        <w:pStyle w:val="a5"/>
        <w:suppressAutoHyphens/>
        <w:ind w:firstLine="709"/>
        <w:jc w:val="both"/>
        <w:rPr>
          <w:szCs w:val="24"/>
        </w:rPr>
      </w:pPr>
      <w:r w:rsidRPr="00AD10E9">
        <w:rPr>
          <w:szCs w:val="24"/>
        </w:rPr>
        <w:t xml:space="preserve">Земельный участок площадью 1500 </w:t>
      </w:r>
      <w:proofErr w:type="spellStart"/>
      <w:r w:rsidRPr="00AD10E9">
        <w:rPr>
          <w:szCs w:val="24"/>
        </w:rPr>
        <w:t>кв</w:t>
      </w:r>
      <w:proofErr w:type="gramStart"/>
      <w:r w:rsidRPr="00AD10E9">
        <w:rPr>
          <w:szCs w:val="24"/>
        </w:rPr>
        <w:t>.м</w:t>
      </w:r>
      <w:proofErr w:type="spellEnd"/>
      <w:proofErr w:type="gramEnd"/>
      <w:r w:rsidRPr="00AD10E9">
        <w:rPr>
          <w:szCs w:val="24"/>
        </w:rPr>
        <w:t>, расположенный на землях населенных пунктов, местоположение которого: Иркутская область, Шелеховский район, п. Подкаменная</w:t>
      </w:r>
      <w:r w:rsidRPr="00AD10E9">
        <w:rPr>
          <w:rStyle w:val="a8"/>
          <w:b w:val="0"/>
          <w:szCs w:val="24"/>
          <w:shd w:val="clear" w:color="auto" w:fill="FFFFFF"/>
        </w:rPr>
        <w:t>, ул. Подгорная, № 11</w:t>
      </w:r>
      <w:proofErr w:type="gramStart"/>
      <w:r w:rsidRPr="00AD10E9">
        <w:rPr>
          <w:rStyle w:val="a8"/>
          <w:b w:val="0"/>
          <w:szCs w:val="24"/>
          <w:shd w:val="clear" w:color="auto" w:fill="FFFFFF"/>
        </w:rPr>
        <w:t xml:space="preserve"> </w:t>
      </w:r>
      <w:r w:rsidR="000957A2" w:rsidRPr="00AD10E9">
        <w:rPr>
          <w:rStyle w:val="a8"/>
          <w:b w:val="0"/>
          <w:szCs w:val="24"/>
          <w:shd w:val="clear" w:color="auto" w:fill="FFFFFF"/>
        </w:rPr>
        <w:t>Б</w:t>
      </w:r>
      <w:proofErr w:type="gramEnd"/>
      <w:r w:rsidRPr="00AD10E9">
        <w:rPr>
          <w:rStyle w:val="a8"/>
          <w:b w:val="0"/>
          <w:szCs w:val="24"/>
          <w:shd w:val="clear" w:color="auto" w:fill="FFFFFF"/>
        </w:rPr>
        <w:t xml:space="preserve">, </w:t>
      </w:r>
      <w:r w:rsidRPr="00AD10E9">
        <w:rPr>
          <w:szCs w:val="24"/>
        </w:rPr>
        <w:t xml:space="preserve">кадастровый номер </w:t>
      </w:r>
      <w:r w:rsidRPr="00AD10E9">
        <w:rPr>
          <w:bCs w:val="0"/>
          <w:szCs w:val="24"/>
        </w:rPr>
        <w:t>38:27:040201:37</w:t>
      </w:r>
      <w:r w:rsidR="000957A2" w:rsidRPr="00AD10E9">
        <w:rPr>
          <w:bCs w:val="0"/>
          <w:szCs w:val="24"/>
        </w:rPr>
        <w:t>1</w:t>
      </w:r>
      <w:r w:rsidRPr="00AD10E9">
        <w:rPr>
          <w:szCs w:val="24"/>
        </w:rPr>
        <w:t>.</w:t>
      </w:r>
    </w:p>
    <w:p w:rsidR="00224C89" w:rsidRPr="00AD10E9" w:rsidRDefault="00224C89" w:rsidP="00AD10E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D10E9">
        <w:rPr>
          <w:b/>
          <w:sz w:val="24"/>
          <w:szCs w:val="24"/>
        </w:rPr>
        <w:t xml:space="preserve">Право на земельный участок: </w:t>
      </w:r>
      <w:r w:rsidRPr="00AD10E9">
        <w:rPr>
          <w:sz w:val="24"/>
          <w:szCs w:val="24"/>
        </w:rPr>
        <w:t>государственная собственность не разграничена.</w:t>
      </w:r>
    </w:p>
    <w:p w:rsidR="00224C89" w:rsidRPr="00AD10E9" w:rsidRDefault="00224C89" w:rsidP="00AD10E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D10E9">
        <w:rPr>
          <w:b/>
          <w:sz w:val="24"/>
          <w:szCs w:val="24"/>
        </w:rPr>
        <w:t>Ограничения на право земельного участка:</w:t>
      </w:r>
      <w:r w:rsidRPr="00AD10E9">
        <w:rPr>
          <w:sz w:val="24"/>
          <w:szCs w:val="24"/>
        </w:rPr>
        <w:t xml:space="preserve"> отсутствуют.</w:t>
      </w:r>
    </w:p>
    <w:p w:rsidR="00224C89" w:rsidRPr="00AD10E9" w:rsidRDefault="00224C89" w:rsidP="00AD10E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D10E9">
        <w:rPr>
          <w:b/>
          <w:sz w:val="24"/>
          <w:szCs w:val="24"/>
        </w:rPr>
        <w:t xml:space="preserve">Разрешенное использование: </w:t>
      </w:r>
      <w:r w:rsidRPr="00AD10E9">
        <w:rPr>
          <w:sz w:val="24"/>
          <w:szCs w:val="24"/>
        </w:rPr>
        <w:t>для индивидуального жилищного строительства.</w:t>
      </w:r>
    </w:p>
    <w:p w:rsidR="000210A3" w:rsidRPr="00AD10E9" w:rsidRDefault="000210A3" w:rsidP="00AD10E9">
      <w:pPr>
        <w:ind w:firstLine="709"/>
        <w:rPr>
          <w:b/>
          <w:sz w:val="24"/>
          <w:szCs w:val="24"/>
        </w:rPr>
      </w:pPr>
      <w:r w:rsidRPr="00AD10E9">
        <w:rPr>
          <w:b/>
          <w:sz w:val="24"/>
          <w:szCs w:val="24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AD10E9" w:rsidRPr="00AD10E9" w:rsidRDefault="00AD10E9" w:rsidP="00AD10E9">
      <w:pPr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- размещение индивидуального жилого дома (дом, пригодный для постоянного проживания, высотой не выше трех надземных этажей);</w:t>
      </w:r>
    </w:p>
    <w:p w:rsidR="00AD10E9" w:rsidRPr="00AD10E9" w:rsidRDefault="00AD10E9" w:rsidP="00AD10E9">
      <w:pPr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- выращивание плодовых, ягодных, овощных, бахчевых или иных декоративных или сельскохозяйственных культур;</w:t>
      </w:r>
    </w:p>
    <w:p w:rsidR="00AD10E9" w:rsidRPr="00AD10E9" w:rsidRDefault="00AD10E9" w:rsidP="00AD10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- размещение индивидуальных гаражей и подсобных сооружений;</w:t>
      </w:r>
    </w:p>
    <w:p w:rsidR="00AD10E9" w:rsidRPr="00AD10E9" w:rsidRDefault="00AD10E9" w:rsidP="00AD10E9">
      <w:pPr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Объекты капитального строительства и иные виды объектов:</w:t>
      </w:r>
    </w:p>
    <w:p w:rsidR="00AD10E9" w:rsidRPr="00AD10E9" w:rsidRDefault="00AD10E9" w:rsidP="00AD10E9">
      <w:pPr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- индивидуальные жилые дома;</w:t>
      </w:r>
    </w:p>
    <w:p w:rsidR="00AD10E9" w:rsidRPr="00AD10E9" w:rsidRDefault="00AD10E9" w:rsidP="00AD10E9">
      <w:pPr>
        <w:ind w:firstLine="709"/>
        <w:rPr>
          <w:sz w:val="24"/>
          <w:szCs w:val="24"/>
        </w:rPr>
      </w:pPr>
      <w:r w:rsidRPr="00AD10E9">
        <w:rPr>
          <w:sz w:val="24"/>
          <w:szCs w:val="24"/>
        </w:rPr>
        <w:t xml:space="preserve">- индивидуальные гаражи на 1-2 </w:t>
      </w:r>
      <w:proofErr w:type="gramStart"/>
      <w:r w:rsidRPr="00AD10E9">
        <w:rPr>
          <w:sz w:val="24"/>
          <w:szCs w:val="24"/>
        </w:rPr>
        <w:t>легковых</w:t>
      </w:r>
      <w:proofErr w:type="gramEnd"/>
      <w:r w:rsidRPr="00AD10E9">
        <w:rPr>
          <w:sz w:val="24"/>
          <w:szCs w:val="24"/>
        </w:rPr>
        <w:t xml:space="preserve"> автомобиля;</w:t>
      </w:r>
    </w:p>
    <w:p w:rsidR="00AD10E9" w:rsidRPr="00AD10E9" w:rsidRDefault="00AD10E9" w:rsidP="00AD10E9">
      <w:pPr>
        <w:ind w:firstLine="709"/>
        <w:rPr>
          <w:sz w:val="24"/>
          <w:szCs w:val="24"/>
        </w:rPr>
      </w:pPr>
      <w:r w:rsidRPr="00AD10E9">
        <w:rPr>
          <w:sz w:val="24"/>
          <w:szCs w:val="24"/>
        </w:rPr>
        <w:t>- подсобные сооружения.</w:t>
      </w:r>
    </w:p>
    <w:p w:rsidR="00AD10E9" w:rsidRPr="00AD10E9" w:rsidRDefault="00AD10E9" w:rsidP="00AD10E9">
      <w:pPr>
        <w:ind w:firstLine="709"/>
        <w:jc w:val="both"/>
        <w:rPr>
          <w:color w:val="000000"/>
          <w:sz w:val="24"/>
          <w:szCs w:val="24"/>
        </w:rPr>
      </w:pPr>
      <w:r w:rsidRPr="00AD10E9">
        <w:rPr>
          <w:color w:val="000000"/>
          <w:sz w:val="24"/>
          <w:szCs w:val="24"/>
        </w:rPr>
        <w:t>Расстояние между фронтальной границей участка и основным строением до 6 м (или в соответствии со сложившейся линией застройки);</w:t>
      </w:r>
    </w:p>
    <w:p w:rsidR="00AD10E9" w:rsidRPr="00AD10E9" w:rsidRDefault="00AD10E9" w:rsidP="00AD10E9">
      <w:pPr>
        <w:ind w:firstLine="709"/>
        <w:jc w:val="both"/>
        <w:rPr>
          <w:color w:val="000000"/>
          <w:sz w:val="24"/>
          <w:szCs w:val="24"/>
        </w:rPr>
      </w:pPr>
      <w:r w:rsidRPr="00AD10E9">
        <w:rPr>
          <w:color w:val="000000"/>
          <w:sz w:val="24"/>
          <w:szCs w:val="24"/>
        </w:rPr>
        <w:t>Минимальный отступ от границ земельного участка, а также между строениями:</w:t>
      </w:r>
    </w:p>
    <w:p w:rsidR="00AD10E9" w:rsidRPr="00AD10E9" w:rsidRDefault="00AD10E9" w:rsidP="00AD10E9">
      <w:pPr>
        <w:ind w:firstLine="709"/>
        <w:jc w:val="both"/>
        <w:rPr>
          <w:color w:val="000000"/>
          <w:sz w:val="24"/>
          <w:szCs w:val="24"/>
        </w:rPr>
      </w:pPr>
      <w:r w:rsidRPr="00AD10E9">
        <w:rPr>
          <w:color w:val="000000"/>
          <w:sz w:val="24"/>
          <w:szCs w:val="24"/>
        </w:rPr>
        <w:t>- от границ соседнего участка до основного строения – 3 м;</w:t>
      </w:r>
    </w:p>
    <w:p w:rsidR="00AD10E9" w:rsidRPr="00AD10E9" w:rsidRDefault="00AD10E9" w:rsidP="00AD10E9">
      <w:pPr>
        <w:ind w:firstLine="709"/>
        <w:jc w:val="both"/>
        <w:rPr>
          <w:color w:val="000000"/>
          <w:sz w:val="24"/>
          <w:szCs w:val="24"/>
        </w:rPr>
      </w:pPr>
      <w:r w:rsidRPr="00AD10E9">
        <w:rPr>
          <w:color w:val="000000"/>
          <w:sz w:val="24"/>
          <w:szCs w:val="24"/>
        </w:rPr>
        <w:lastRenderedPageBreak/>
        <w:t>- от границ соседнего участка до хозяйственных и прочих строений – 1 м;</w:t>
      </w:r>
    </w:p>
    <w:p w:rsidR="00AD10E9" w:rsidRPr="00AD10E9" w:rsidRDefault="00AD10E9" w:rsidP="00AD10E9">
      <w:pPr>
        <w:ind w:firstLine="709"/>
        <w:jc w:val="both"/>
        <w:rPr>
          <w:color w:val="000000"/>
          <w:sz w:val="24"/>
          <w:szCs w:val="24"/>
        </w:rPr>
      </w:pPr>
      <w:r w:rsidRPr="00AD10E9">
        <w:rPr>
          <w:color w:val="000000"/>
          <w:sz w:val="24"/>
          <w:szCs w:val="24"/>
        </w:rPr>
        <w:t>- от границ соседнего участка до открытой стоянки – 1м;</w:t>
      </w:r>
    </w:p>
    <w:p w:rsidR="00AD10E9" w:rsidRPr="00AD10E9" w:rsidRDefault="00AD10E9" w:rsidP="00AD10E9">
      <w:pPr>
        <w:ind w:firstLine="709"/>
        <w:jc w:val="both"/>
        <w:rPr>
          <w:color w:val="000000"/>
          <w:sz w:val="24"/>
          <w:szCs w:val="24"/>
        </w:rPr>
      </w:pPr>
      <w:r w:rsidRPr="00AD10E9">
        <w:rPr>
          <w:color w:val="000000"/>
          <w:sz w:val="24"/>
          <w:szCs w:val="24"/>
        </w:rPr>
        <w:t>- от границ соседнего участка до отдельно стоящего гаража – 1м;</w:t>
      </w:r>
    </w:p>
    <w:p w:rsidR="00AD10E9" w:rsidRPr="00AD10E9" w:rsidRDefault="00AD10E9" w:rsidP="00AD10E9">
      <w:pPr>
        <w:ind w:firstLine="709"/>
        <w:jc w:val="both"/>
        <w:rPr>
          <w:color w:val="000000"/>
          <w:spacing w:val="-4"/>
          <w:sz w:val="24"/>
          <w:szCs w:val="24"/>
        </w:rPr>
      </w:pPr>
      <w:r w:rsidRPr="00AD10E9">
        <w:rPr>
          <w:spacing w:val="-4"/>
          <w:sz w:val="24"/>
          <w:szCs w:val="24"/>
        </w:rPr>
        <w:t>Отступ от красной линии - не менее 5 м, при новом строительстве.</w:t>
      </w:r>
    </w:p>
    <w:p w:rsidR="00AD10E9" w:rsidRPr="00AD10E9" w:rsidRDefault="00AD10E9" w:rsidP="00AD10E9">
      <w:pPr>
        <w:ind w:firstLine="709"/>
        <w:jc w:val="both"/>
        <w:rPr>
          <w:color w:val="000000"/>
          <w:sz w:val="24"/>
          <w:szCs w:val="24"/>
        </w:rPr>
      </w:pPr>
      <w:r w:rsidRPr="00AD10E9">
        <w:rPr>
          <w:color w:val="000000"/>
          <w:sz w:val="24"/>
          <w:szCs w:val="24"/>
        </w:rPr>
        <w:t>Максимальное количество надземных этажей - 3.</w:t>
      </w:r>
    </w:p>
    <w:p w:rsidR="00AD10E9" w:rsidRPr="00AD10E9" w:rsidRDefault="00AD10E9" w:rsidP="00AD10E9">
      <w:pPr>
        <w:ind w:firstLine="709"/>
        <w:jc w:val="both"/>
        <w:rPr>
          <w:color w:val="000000"/>
          <w:sz w:val="24"/>
          <w:szCs w:val="24"/>
        </w:rPr>
      </w:pPr>
      <w:r w:rsidRPr="00AD10E9">
        <w:rPr>
          <w:color w:val="000000"/>
          <w:sz w:val="24"/>
          <w:szCs w:val="24"/>
        </w:rPr>
        <w:t>Максимальная высота от уровня земли до верха плоской кровли – 10 м.</w:t>
      </w:r>
    </w:p>
    <w:p w:rsidR="00AD10E9" w:rsidRPr="00AD10E9" w:rsidRDefault="00AD10E9" w:rsidP="00AD10E9">
      <w:pPr>
        <w:ind w:firstLine="709"/>
        <w:jc w:val="both"/>
        <w:rPr>
          <w:color w:val="000000"/>
          <w:sz w:val="24"/>
          <w:szCs w:val="24"/>
        </w:rPr>
      </w:pPr>
      <w:r w:rsidRPr="00AD10E9">
        <w:rPr>
          <w:color w:val="000000"/>
          <w:sz w:val="24"/>
          <w:szCs w:val="24"/>
        </w:rPr>
        <w:t>- до конька скатной кровли –  15 м.</w:t>
      </w:r>
    </w:p>
    <w:p w:rsidR="00AD10E9" w:rsidRPr="00AD10E9" w:rsidRDefault="00AD10E9" w:rsidP="00AD10E9">
      <w:pPr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Максимальный процент застройки  - 30.</w:t>
      </w:r>
    </w:p>
    <w:p w:rsidR="00AD10E9" w:rsidRPr="00AD10E9" w:rsidRDefault="00AD10E9" w:rsidP="00AD10E9">
      <w:pPr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Минимальный процент озеленения – 20.</w:t>
      </w:r>
    </w:p>
    <w:p w:rsidR="00AD10E9" w:rsidRPr="00AD10E9" w:rsidRDefault="00AD10E9" w:rsidP="00AD10E9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AD10E9">
        <w:rPr>
          <w:color w:val="000000"/>
          <w:sz w:val="24"/>
          <w:szCs w:val="24"/>
        </w:rPr>
        <w:t>Расстояние от сараев для скота и птицы до шахтных колодцев должно быть не менее 20 м;</w:t>
      </w:r>
    </w:p>
    <w:p w:rsidR="00AD10E9" w:rsidRPr="00AD10E9" w:rsidRDefault="00AD10E9" w:rsidP="00AD10E9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AD10E9">
        <w:rPr>
          <w:color w:val="000000"/>
          <w:sz w:val="24"/>
          <w:szCs w:val="24"/>
        </w:rPr>
        <w:t>Высота зданий для всех вспомогательных строений:</w:t>
      </w:r>
    </w:p>
    <w:p w:rsidR="00AD10E9" w:rsidRPr="00AD10E9" w:rsidRDefault="00AD10E9" w:rsidP="00AD10E9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AD10E9">
        <w:rPr>
          <w:color w:val="000000"/>
          <w:sz w:val="24"/>
          <w:szCs w:val="24"/>
        </w:rPr>
        <w:t>- высота от уровня земли до верха плоской кровли – не более 4 м;</w:t>
      </w:r>
    </w:p>
    <w:p w:rsidR="00AD10E9" w:rsidRPr="00AD10E9" w:rsidRDefault="00AD10E9" w:rsidP="00AD10E9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AD10E9">
        <w:rPr>
          <w:color w:val="000000"/>
          <w:sz w:val="24"/>
          <w:szCs w:val="24"/>
        </w:rPr>
        <w:t>- до конька скатной кровли – не более 7 м.</w:t>
      </w:r>
    </w:p>
    <w:p w:rsidR="00AD10E9" w:rsidRPr="00AD10E9" w:rsidRDefault="00AD10E9" w:rsidP="00AD10E9">
      <w:pPr>
        <w:ind w:firstLine="709"/>
        <w:jc w:val="both"/>
        <w:rPr>
          <w:sz w:val="24"/>
          <w:szCs w:val="24"/>
        </w:rPr>
      </w:pPr>
      <w:r w:rsidRPr="00AD10E9">
        <w:rPr>
          <w:color w:val="000000"/>
          <w:sz w:val="24"/>
          <w:szCs w:val="24"/>
        </w:rPr>
        <w:t>Ограждения с целью минимального затенения территории соседних земельных участков должны быть сетчатые или решетчатые высотой не более 1,8 м.</w:t>
      </w:r>
    </w:p>
    <w:p w:rsidR="00AD10E9" w:rsidRPr="00AD10E9" w:rsidRDefault="00AD10E9" w:rsidP="00AD1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D10E9">
        <w:rPr>
          <w:rFonts w:eastAsiaTheme="minorHAnsi"/>
          <w:b/>
          <w:sz w:val="24"/>
          <w:szCs w:val="24"/>
          <w:lang w:eastAsia="en-US"/>
        </w:rPr>
        <w:t>Технические условия подключения объекта капитального строительства</w:t>
      </w:r>
      <w:r w:rsidRPr="00AD10E9">
        <w:rPr>
          <w:rFonts w:eastAsiaTheme="minorHAnsi"/>
          <w:sz w:val="24"/>
          <w:szCs w:val="24"/>
          <w:lang w:eastAsia="en-US"/>
        </w:rPr>
        <w:t xml:space="preserve"> </w:t>
      </w:r>
      <w:r w:rsidRPr="00AD10E9">
        <w:rPr>
          <w:rFonts w:eastAsiaTheme="minorHAnsi"/>
          <w:b/>
          <w:sz w:val="24"/>
          <w:szCs w:val="24"/>
          <w:lang w:eastAsia="en-US"/>
        </w:rPr>
        <w:t>к сетям инженерно-технического обеспечения, сроки подключения объекта капитального строительства к сетям инженерно-технического обеспечения, сроки действия технических условий, плата за подключение:</w:t>
      </w:r>
      <w:r w:rsidRPr="00AD10E9">
        <w:rPr>
          <w:rFonts w:eastAsiaTheme="minorHAnsi"/>
          <w:sz w:val="24"/>
          <w:szCs w:val="24"/>
          <w:lang w:eastAsia="en-US"/>
        </w:rPr>
        <w:t xml:space="preserve"> отсутствуют.</w:t>
      </w:r>
    </w:p>
    <w:p w:rsidR="00224C89" w:rsidRPr="00AD10E9" w:rsidRDefault="00224C89" w:rsidP="00AD10E9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AD10E9">
        <w:rPr>
          <w:b/>
          <w:sz w:val="24"/>
          <w:szCs w:val="24"/>
        </w:rPr>
        <w:t>Срок аренды</w:t>
      </w:r>
      <w:r w:rsidRPr="00AD10E9">
        <w:rPr>
          <w:sz w:val="24"/>
          <w:szCs w:val="24"/>
        </w:rPr>
        <w:t>: 20 лет.</w:t>
      </w:r>
    </w:p>
    <w:p w:rsidR="00224C89" w:rsidRPr="00AD10E9" w:rsidRDefault="00224C89" w:rsidP="00AD10E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AD10E9">
        <w:rPr>
          <w:b/>
          <w:color w:val="000000"/>
          <w:sz w:val="24"/>
          <w:szCs w:val="24"/>
        </w:rPr>
        <w:t>Начальный размер годовой арендной платы:</w:t>
      </w:r>
      <w:r w:rsidRPr="00AD10E9">
        <w:rPr>
          <w:sz w:val="24"/>
          <w:szCs w:val="24"/>
        </w:rPr>
        <w:t xml:space="preserve"> 4 095,00 (четыре тысячи девяносто пять)</w:t>
      </w:r>
      <w:r w:rsidRPr="00AD10E9">
        <w:rPr>
          <w:i/>
          <w:sz w:val="24"/>
          <w:szCs w:val="24"/>
        </w:rPr>
        <w:t xml:space="preserve"> </w:t>
      </w:r>
      <w:r w:rsidRPr="00AD10E9">
        <w:rPr>
          <w:sz w:val="24"/>
          <w:szCs w:val="24"/>
        </w:rPr>
        <w:t>рублей 00 копеек</w:t>
      </w:r>
      <w:r w:rsidRPr="00AD10E9">
        <w:rPr>
          <w:b/>
          <w:color w:val="000000"/>
          <w:sz w:val="24"/>
          <w:szCs w:val="24"/>
        </w:rPr>
        <w:t xml:space="preserve"> </w:t>
      </w:r>
      <w:r w:rsidRPr="00AD10E9">
        <w:rPr>
          <w:sz w:val="24"/>
          <w:szCs w:val="24"/>
        </w:rPr>
        <w:t>за год.</w:t>
      </w:r>
    </w:p>
    <w:p w:rsidR="00224C89" w:rsidRPr="00AD10E9" w:rsidRDefault="00224C89" w:rsidP="00AD10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10E9">
        <w:rPr>
          <w:b/>
          <w:color w:val="000000"/>
          <w:sz w:val="24"/>
          <w:szCs w:val="24"/>
        </w:rPr>
        <w:t xml:space="preserve">Шаг аукциона: </w:t>
      </w:r>
      <w:r w:rsidRPr="00AD10E9">
        <w:rPr>
          <w:color w:val="000000"/>
          <w:sz w:val="24"/>
          <w:szCs w:val="24"/>
        </w:rPr>
        <w:t>3</w:t>
      </w:r>
      <w:r w:rsidRPr="00AD10E9">
        <w:rPr>
          <w:sz w:val="24"/>
          <w:szCs w:val="24"/>
        </w:rPr>
        <w:t xml:space="preserve">% от начальной цены </w:t>
      </w:r>
      <w:r w:rsidRPr="00AD10E9">
        <w:rPr>
          <w:color w:val="000000"/>
          <w:sz w:val="24"/>
          <w:szCs w:val="24"/>
        </w:rPr>
        <w:t>предмета аукциона</w:t>
      </w:r>
      <w:r w:rsidRPr="00AD10E9">
        <w:rPr>
          <w:sz w:val="24"/>
          <w:szCs w:val="24"/>
        </w:rPr>
        <w:t xml:space="preserve"> в размере 122,85 (сто двадцать два) рубля 85 копеек.</w:t>
      </w:r>
    </w:p>
    <w:p w:rsidR="00224C89" w:rsidRPr="00AD10E9" w:rsidRDefault="00224C89" w:rsidP="00AD10E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D10E9">
        <w:rPr>
          <w:b/>
          <w:color w:val="000000"/>
          <w:sz w:val="24"/>
          <w:szCs w:val="24"/>
        </w:rPr>
        <w:t xml:space="preserve">Размер задатка: </w:t>
      </w:r>
      <w:r w:rsidRPr="00AD10E9">
        <w:rPr>
          <w:color w:val="000000"/>
          <w:sz w:val="24"/>
          <w:szCs w:val="24"/>
        </w:rPr>
        <w:t xml:space="preserve">100% от начального размера годовой арендной платы в сумме </w:t>
      </w:r>
      <w:r w:rsidRPr="00AD10E9">
        <w:rPr>
          <w:sz w:val="24"/>
          <w:szCs w:val="24"/>
        </w:rPr>
        <w:t>4 095,00 (четыре тысячи девяносто пять)</w:t>
      </w:r>
      <w:r w:rsidRPr="00AD10E9">
        <w:rPr>
          <w:i/>
          <w:sz w:val="24"/>
          <w:szCs w:val="24"/>
        </w:rPr>
        <w:t xml:space="preserve"> </w:t>
      </w:r>
      <w:r w:rsidRPr="00AD10E9">
        <w:rPr>
          <w:sz w:val="24"/>
          <w:szCs w:val="24"/>
        </w:rPr>
        <w:t>рублей 00 копеек.</w:t>
      </w:r>
    </w:p>
    <w:p w:rsidR="00AD10E9" w:rsidRPr="00AD10E9" w:rsidRDefault="00AD10E9" w:rsidP="00AD10E9">
      <w:pPr>
        <w:pStyle w:val="a5"/>
        <w:suppressAutoHyphens/>
        <w:ind w:firstLine="709"/>
        <w:jc w:val="both"/>
        <w:rPr>
          <w:b/>
          <w:szCs w:val="24"/>
        </w:rPr>
      </w:pPr>
      <w:r w:rsidRPr="00AD10E9">
        <w:rPr>
          <w:b/>
          <w:szCs w:val="24"/>
        </w:rPr>
        <w:t>На земельном участке:</w:t>
      </w:r>
    </w:p>
    <w:p w:rsidR="00AD10E9" w:rsidRPr="00AD10E9" w:rsidRDefault="00AD10E9" w:rsidP="00AD10E9">
      <w:pPr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- новое строительство, реконструкцию осуществлять по утвержденному проекту планировки, проекту межевания территории.</w:t>
      </w:r>
    </w:p>
    <w:p w:rsidR="00AD10E9" w:rsidRPr="00AD10E9" w:rsidRDefault="00AD10E9" w:rsidP="00AD10E9">
      <w:pPr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 xml:space="preserve">При проектировании руководствоваться СП 55.13330.2011 Дома жилые одноквартирные. </w:t>
      </w:r>
      <w:proofErr w:type="gramStart"/>
      <w:r w:rsidRPr="00AD10E9">
        <w:rPr>
          <w:sz w:val="24"/>
          <w:szCs w:val="24"/>
        </w:rPr>
        <w:t>(Актуализированная редакция СНиП 31-02-2001), СП 42.13330.2011 (Актуализированная редакция СНиП 2.07.0189* «Градостроительство.</w:t>
      </w:r>
      <w:proofErr w:type="gramEnd"/>
      <w:r w:rsidRPr="00AD10E9">
        <w:rPr>
          <w:sz w:val="24"/>
          <w:szCs w:val="24"/>
        </w:rPr>
        <w:t xml:space="preserve"> </w:t>
      </w:r>
      <w:proofErr w:type="gramStart"/>
      <w:r w:rsidRPr="00AD10E9">
        <w:rPr>
          <w:sz w:val="24"/>
          <w:szCs w:val="24"/>
        </w:rPr>
        <w:t>Планировка и застройка городских и сельских поселений») со строительными нормами и правилами, СП, техническими регламентами.</w:t>
      </w:r>
      <w:proofErr w:type="gramEnd"/>
    </w:p>
    <w:p w:rsidR="00AD10E9" w:rsidRPr="00AD10E9" w:rsidRDefault="00AD10E9" w:rsidP="00AD10E9">
      <w:pPr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Субъекты землепользования в жилых зонах обязаны содержать придомовые территории в порядке и чистоте, сохранять зеленые насаждения, беречь объекты благоустройства.</w:t>
      </w:r>
    </w:p>
    <w:p w:rsidR="00AD10E9" w:rsidRPr="00AD10E9" w:rsidRDefault="00AD10E9" w:rsidP="00AD10E9">
      <w:pPr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Запрещается складирование дров, строительных материалов, мусора и т.д. на придомовых территориях.</w:t>
      </w:r>
    </w:p>
    <w:p w:rsidR="00AD10E9" w:rsidRPr="00AD10E9" w:rsidRDefault="00AD10E9" w:rsidP="00AD10E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При возведении на участке хозяйственных построек, располагаемых на расстоянии 1 м от границы соседнего участка, следует скат крыши ориентировать на свой участок.</w:t>
      </w:r>
    </w:p>
    <w:p w:rsidR="00AD10E9" w:rsidRPr="00AD10E9" w:rsidRDefault="00AD10E9" w:rsidP="00AD10E9">
      <w:pPr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Требования к ограждениям земельных участков:  со стороны улиц ограждения должны быть прозрачными;  характер ограждения, его высота должны быть единообразными как минимум на протяжении одного квартала с обеих сторон.</w:t>
      </w:r>
    </w:p>
    <w:p w:rsidR="00AD10E9" w:rsidRPr="00AD10E9" w:rsidRDefault="00AD10E9" w:rsidP="00AD10E9">
      <w:pPr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</w:r>
    </w:p>
    <w:p w:rsidR="00160A94" w:rsidRDefault="00160A94" w:rsidP="00AD10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4C0E71" w:rsidRPr="00AD10E9" w:rsidRDefault="004C0E71" w:rsidP="00AD10E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AD10E9">
        <w:rPr>
          <w:sz w:val="24"/>
          <w:szCs w:val="24"/>
        </w:rPr>
        <w:t>ии ау</w:t>
      </w:r>
      <w:proofErr w:type="gramEnd"/>
      <w:r w:rsidRPr="00AD10E9">
        <w:rPr>
          <w:sz w:val="24"/>
          <w:szCs w:val="24"/>
        </w:rPr>
        <w:t>кциона срок следующие документы:</w:t>
      </w:r>
    </w:p>
    <w:p w:rsidR="00A15DF3" w:rsidRDefault="00A15DF3" w:rsidP="00A15D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A15DF3" w:rsidRDefault="00A15DF3" w:rsidP="00A15D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A15DF3" w:rsidRDefault="00A15DF3" w:rsidP="00A15D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>
        <w:rPr>
          <w:sz w:val="24"/>
          <w:szCs w:val="24"/>
        </w:rPr>
        <w:lastRenderedPageBreak/>
        <w:t>иностранного государства в случае, если заявителем является иностранное юридическое лицо;</w:t>
      </w:r>
    </w:p>
    <w:p w:rsidR="00A15DF3" w:rsidRDefault="00A15DF3" w:rsidP="00A15D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документы, подтверждающие внесение задатка.</w:t>
      </w:r>
    </w:p>
    <w:p w:rsidR="00A15DF3" w:rsidRDefault="00A15DF3" w:rsidP="00A15D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4C0E71" w:rsidRPr="00AD10E9" w:rsidRDefault="004C0E71" w:rsidP="00A15D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4BFD">
        <w:rPr>
          <w:sz w:val="24"/>
          <w:szCs w:val="24"/>
        </w:rPr>
        <w:t xml:space="preserve">Заявка установленного образца, опись представленных документов составляются в 2 (двух) экземплярах, один из которых остается у организатора торгов, другой </w:t>
      </w:r>
      <w:r w:rsidR="00A15DF3" w:rsidRPr="007E4BFD">
        <w:rPr>
          <w:sz w:val="24"/>
          <w:szCs w:val="24"/>
        </w:rPr>
        <w:t>у</w:t>
      </w:r>
      <w:r w:rsidRPr="007E4BFD">
        <w:rPr>
          <w:sz w:val="24"/>
          <w:szCs w:val="24"/>
        </w:rPr>
        <w:t xml:space="preserve"> Заявителя.</w:t>
      </w:r>
    </w:p>
    <w:p w:rsidR="004C0E71" w:rsidRPr="00AD10E9" w:rsidRDefault="004C0E71" w:rsidP="00A15D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Один претендент имеет право подать только одну заявку на участие в аукционе.</w:t>
      </w:r>
    </w:p>
    <w:p w:rsidR="004C0E71" w:rsidRPr="00AD10E9" w:rsidRDefault="004C0E71" w:rsidP="00AD10E9">
      <w:pPr>
        <w:pStyle w:val="ConsPlusNormal"/>
        <w:ind w:firstLine="709"/>
        <w:jc w:val="both"/>
      </w:pPr>
      <w:r w:rsidRPr="00AD10E9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C0E71" w:rsidRPr="00FB73C5" w:rsidRDefault="004C0E71" w:rsidP="00FB73C5">
      <w:pPr>
        <w:pStyle w:val="ConsPlusNormal"/>
        <w:ind w:firstLine="709"/>
        <w:jc w:val="both"/>
      </w:pPr>
      <w:r w:rsidRPr="00AD10E9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AD10E9">
        <w:t>случае</w:t>
      </w:r>
      <w:proofErr w:type="gramEnd"/>
      <w:r w:rsidRPr="00AD10E9">
        <w:t xml:space="preserve"> отзыва заявки заявителем позднее дня окончания срока приема заявок задаток </w:t>
      </w:r>
      <w:r w:rsidRPr="00FB73C5">
        <w:t>возвращается в порядке, установленном для участников аукциона.</w:t>
      </w:r>
    </w:p>
    <w:p w:rsidR="00032ADF" w:rsidRPr="00032ADF" w:rsidRDefault="004C0E71" w:rsidP="00032A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2ADF">
        <w:rPr>
          <w:sz w:val="24"/>
          <w:szCs w:val="24"/>
        </w:rPr>
        <w:t>Задаток вносится в размере 100% от начального размера годовой арендной платы на расчетный счет</w:t>
      </w:r>
      <w:r w:rsidR="00032ADF" w:rsidRPr="00032ADF">
        <w:rPr>
          <w:sz w:val="24"/>
          <w:szCs w:val="24"/>
        </w:rPr>
        <w:t xml:space="preserve"> организатора аукциона: ИНН 3821001708, КПП 381001001, Финансовое Управление Администрации Шелеховского муниципального района (УМИ л/счет 91307000203). Байкальский банк Сбербанка России г. Иркутск, к/</w:t>
      </w:r>
      <w:proofErr w:type="spellStart"/>
      <w:r w:rsidR="00032ADF" w:rsidRPr="00032ADF">
        <w:rPr>
          <w:sz w:val="24"/>
          <w:szCs w:val="24"/>
        </w:rPr>
        <w:t>сч</w:t>
      </w:r>
      <w:proofErr w:type="spellEnd"/>
      <w:r w:rsidR="00032ADF" w:rsidRPr="00032ADF">
        <w:rPr>
          <w:sz w:val="24"/>
          <w:szCs w:val="24"/>
        </w:rPr>
        <w:t xml:space="preserve"> 30101810900000000607, </w:t>
      </w:r>
      <w:proofErr w:type="gramStart"/>
      <w:r w:rsidR="00032ADF" w:rsidRPr="00032ADF">
        <w:rPr>
          <w:sz w:val="24"/>
          <w:szCs w:val="24"/>
        </w:rPr>
        <w:t>р</w:t>
      </w:r>
      <w:proofErr w:type="gramEnd"/>
      <w:r w:rsidR="00032ADF" w:rsidRPr="00032ADF">
        <w:rPr>
          <w:sz w:val="24"/>
          <w:szCs w:val="24"/>
        </w:rPr>
        <w:t>/</w:t>
      </w:r>
      <w:proofErr w:type="spellStart"/>
      <w:r w:rsidR="00032ADF" w:rsidRPr="00032ADF">
        <w:rPr>
          <w:sz w:val="24"/>
          <w:szCs w:val="24"/>
        </w:rPr>
        <w:t>сч</w:t>
      </w:r>
      <w:proofErr w:type="spellEnd"/>
      <w:r w:rsidR="00032ADF" w:rsidRPr="00032ADF">
        <w:rPr>
          <w:sz w:val="24"/>
          <w:szCs w:val="24"/>
        </w:rPr>
        <w:t xml:space="preserve"> 40302810318355012102, БИК 042520607, назначение платежа: задаток за участие в аукционе наименование, адрес объекта, КБК 91330102050050000120, доп. ФК 61800.</w:t>
      </w:r>
    </w:p>
    <w:p w:rsidR="004C0E71" w:rsidRPr="00AD10E9" w:rsidRDefault="004C0E71" w:rsidP="00AD10E9">
      <w:pPr>
        <w:pStyle w:val="a5"/>
        <w:suppressAutoHyphens/>
        <w:ind w:firstLine="709"/>
        <w:jc w:val="both"/>
        <w:rPr>
          <w:szCs w:val="24"/>
        </w:rPr>
      </w:pPr>
      <w:r w:rsidRPr="00AD10E9">
        <w:rPr>
          <w:szCs w:val="24"/>
        </w:rPr>
        <w:t>Задаток должен поступить на счет Организатора аукциона не позднее даты рассмотрения заявок на участие в аукционе.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4C0E71" w:rsidRPr="00AD10E9" w:rsidRDefault="004C0E71" w:rsidP="00AD10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4C0E71" w:rsidRPr="00AD10E9" w:rsidRDefault="004C0E71" w:rsidP="00AD10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C0E71" w:rsidRPr="00AD10E9" w:rsidRDefault="004C0E71" w:rsidP="00AD10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 xml:space="preserve">2) </w:t>
      </w:r>
      <w:proofErr w:type="spellStart"/>
      <w:r w:rsidRPr="00AD10E9">
        <w:rPr>
          <w:sz w:val="24"/>
          <w:szCs w:val="24"/>
        </w:rPr>
        <w:t>непоступление</w:t>
      </w:r>
      <w:proofErr w:type="spellEnd"/>
      <w:r w:rsidRPr="00AD10E9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4C0E71" w:rsidRPr="00AD10E9" w:rsidRDefault="004C0E71" w:rsidP="00AD10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C0E71" w:rsidRPr="00AD10E9" w:rsidRDefault="004C0E71" w:rsidP="00AD10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4C0E71" w:rsidRPr="00AD10E9" w:rsidRDefault="004C0E71" w:rsidP="00AD10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Задаток возвращается заявителю, не допущенному к участию в аукционе, в течение трех рабочих дней со дня оформления протокола рассмотрения  заявок на участие в аукционе.</w:t>
      </w:r>
    </w:p>
    <w:p w:rsidR="004C0E71" w:rsidRPr="00AD10E9" w:rsidRDefault="004C0E71" w:rsidP="00AD10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C0E71" w:rsidRPr="00AD10E9" w:rsidRDefault="004C0E71" w:rsidP="00160A94">
      <w:pPr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 xml:space="preserve">Победитель аукциона обязан заключить договор аренды земельного участка с </w:t>
      </w:r>
      <w:r w:rsidR="000D502F" w:rsidRPr="00AD10E9">
        <w:rPr>
          <w:sz w:val="24"/>
          <w:szCs w:val="24"/>
        </w:rPr>
        <w:t>Управление</w:t>
      </w:r>
      <w:r w:rsidR="000D502F">
        <w:rPr>
          <w:sz w:val="24"/>
          <w:szCs w:val="24"/>
        </w:rPr>
        <w:t>м</w:t>
      </w:r>
      <w:r w:rsidR="000D502F" w:rsidRPr="00AD10E9">
        <w:rPr>
          <w:sz w:val="24"/>
          <w:szCs w:val="24"/>
        </w:rPr>
        <w:t xml:space="preserve"> по распоряжению муниципальным имуществом Администрации Шелеховского муниципального района</w:t>
      </w:r>
      <w:r w:rsidR="000D502F">
        <w:rPr>
          <w:sz w:val="24"/>
          <w:szCs w:val="24"/>
        </w:rPr>
        <w:t xml:space="preserve"> </w:t>
      </w:r>
      <w:r w:rsidRPr="00AD10E9">
        <w:rPr>
          <w:sz w:val="24"/>
          <w:szCs w:val="24"/>
        </w:rPr>
        <w:t xml:space="preserve">не ранее 10 дней со дня размещения </w:t>
      </w:r>
      <w:r w:rsidR="00160A94">
        <w:rPr>
          <w:sz w:val="24"/>
          <w:szCs w:val="24"/>
        </w:rPr>
        <w:t xml:space="preserve">информации о результатах торгов </w:t>
      </w:r>
      <w:r w:rsidR="00160A94" w:rsidRPr="00160A94">
        <w:rPr>
          <w:sz w:val="24"/>
          <w:szCs w:val="24"/>
        </w:rPr>
        <w:t xml:space="preserve">на </w:t>
      </w:r>
      <w:hyperlink r:id="rId12" w:history="1">
        <w:r w:rsidR="00160A94" w:rsidRPr="00160A94">
          <w:rPr>
            <w:rStyle w:val="a7"/>
            <w:color w:val="auto"/>
            <w:sz w:val="24"/>
            <w:szCs w:val="24"/>
            <w:u w:val="none"/>
          </w:rPr>
          <w:t>официальном сайте</w:t>
        </w:r>
      </w:hyperlink>
      <w:r w:rsidR="00160A94" w:rsidRPr="00160A94">
        <w:rPr>
          <w:sz w:val="24"/>
          <w:szCs w:val="24"/>
        </w:rPr>
        <w:t xml:space="preserve"> Российской Федерации для размещения информации о проведении торгов </w:t>
      </w:r>
      <w:hyperlink r:id="rId13" w:history="1">
        <w:r w:rsidR="00160A94" w:rsidRPr="00160A94">
          <w:rPr>
            <w:rStyle w:val="a7"/>
            <w:sz w:val="24"/>
            <w:szCs w:val="24"/>
          </w:rPr>
          <w:t>www.torgi.gov.ru</w:t>
        </w:r>
      </w:hyperlink>
      <w:r w:rsidR="00160A94">
        <w:rPr>
          <w:sz w:val="24"/>
          <w:szCs w:val="24"/>
        </w:rPr>
        <w:t xml:space="preserve"> </w:t>
      </w:r>
      <w:r w:rsidRPr="00AD10E9">
        <w:rPr>
          <w:sz w:val="24"/>
          <w:szCs w:val="24"/>
        </w:rPr>
        <w:t>протокола об итогах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311671" w:rsidRPr="00AD10E9" w:rsidRDefault="00311671" w:rsidP="00AD1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D10E9">
        <w:rPr>
          <w:rFonts w:eastAsiaTheme="minorHAnsi"/>
          <w:sz w:val="24"/>
          <w:szCs w:val="24"/>
          <w:lang w:eastAsia="en-US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14" w:history="1">
        <w:r w:rsidRPr="00AD10E9">
          <w:rPr>
            <w:rFonts w:eastAsiaTheme="minorHAnsi"/>
            <w:sz w:val="24"/>
            <w:szCs w:val="24"/>
            <w:lang w:eastAsia="en-US"/>
          </w:rPr>
          <w:t>пунктом 13</w:t>
        </w:r>
      </w:hyperlink>
      <w:r w:rsidRPr="00AD10E9">
        <w:rPr>
          <w:rFonts w:eastAsiaTheme="minorHAnsi"/>
          <w:sz w:val="24"/>
          <w:szCs w:val="24"/>
          <w:lang w:eastAsia="en-US"/>
        </w:rPr>
        <w:t xml:space="preserve">, </w:t>
      </w:r>
      <w:hyperlink r:id="rId15" w:history="1">
        <w:r w:rsidRPr="00AD10E9">
          <w:rPr>
            <w:rFonts w:eastAsiaTheme="minorHAnsi"/>
            <w:sz w:val="24"/>
            <w:szCs w:val="24"/>
            <w:lang w:eastAsia="en-US"/>
          </w:rPr>
          <w:t>14</w:t>
        </w:r>
      </w:hyperlink>
      <w:r w:rsidRPr="00AD10E9">
        <w:rPr>
          <w:rFonts w:eastAsiaTheme="minorHAnsi"/>
          <w:sz w:val="24"/>
          <w:szCs w:val="24"/>
          <w:lang w:eastAsia="en-US"/>
        </w:rPr>
        <w:t xml:space="preserve"> или </w:t>
      </w:r>
      <w:hyperlink r:id="rId16" w:history="1">
        <w:r w:rsidRPr="00AD10E9">
          <w:rPr>
            <w:rFonts w:eastAsiaTheme="minorHAnsi"/>
            <w:sz w:val="24"/>
            <w:szCs w:val="24"/>
            <w:lang w:eastAsia="en-US"/>
          </w:rPr>
          <w:t>20</w:t>
        </w:r>
      </w:hyperlink>
      <w:r w:rsidRPr="00AD10E9">
        <w:rPr>
          <w:rFonts w:eastAsiaTheme="minorHAnsi"/>
          <w:sz w:val="24"/>
          <w:szCs w:val="24"/>
          <w:lang w:eastAsia="en-US"/>
        </w:rPr>
        <w:t xml:space="preserve"> статьи 39.12 Земельного кодекса Р</w:t>
      </w:r>
      <w:r w:rsidR="00160A94">
        <w:rPr>
          <w:rFonts w:eastAsiaTheme="minorHAnsi"/>
          <w:sz w:val="24"/>
          <w:szCs w:val="24"/>
          <w:lang w:eastAsia="en-US"/>
        </w:rPr>
        <w:t xml:space="preserve">оссийской </w:t>
      </w:r>
      <w:r w:rsidRPr="00AD10E9">
        <w:rPr>
          <w:rFonts w:eastAsiaTheme="minorHAnsi"/>
          <w:sz w:val="24"/>
          <w:szCs w:val="24"/>
          <w:lang w:eastAsia="en-US"/>
        </w:rPr>
        <w:t>Ф</w:t>
      </w:r>
      <w:r w:rsidR="00160A94">
        <w:rPr>
          <w:rFonts w:eastAsiaTheme="minorHAnsi"/>
          <w:sz w:val="24"/>
          <w:szCs w:val="24"/>
          <w:lang w:eastAsia="en-US"/>
        </w:rPr>
        <w:t>едерации</w:t>
      </w:r>
      <w:r w:rsidRPr="00AD10E9">
        <w:rPr>
          <w:rFonts w:eastAsiaTheme="minorHAnsi"/>
          <w:sz w:val="24"/>
          <w:szCs w:val="24"/>
          <w:lang w:eastAsia="en-US"/>
        </w:rPr>
        <w:t xml:space="preserve">, засчитывается в </w:t>
      </w:r>
      <w:r w:rsidRPr="00AD10E9">
        <w:rPr>
          <w:rFonts w:eastAsiaTheme="minorHAnsi"/>
          <w:sz w:val="24"/>
          <w:szCs w:val="24"/>
          <w:lang w:eastAsia="en-US"/>
        </w:rPr>
        <w:lastRenderedPageBreak/>
        <w:t>счет арендной платы за него. Задат</w:t>
      </w:r>
      <w:r w:rsidR="00E849F5" w:rsidRPr="00AD10E9">
        <w:rPr>
          <w:rFonts w:eastAsiaTheme="minorHAnsi"/>
          <w:sz w:val="24"/>
          <w:szCs w:val="24"/>
          <w:lang w:eastAsia="en-US"/>
        </w:rPr>
        <w:t>ок</w:t>
      </w:r>
      <w:r w:rsidRPr="00AD10E9">
        <w:rPr>
          <w:rFonts w:eastAsiaTheme="minorHAnsi"/>
          <w:sz w:val="24"/>
          <w:szCs w:val="24"/>
          <w:lang w:eastAsia="en-US"/>
        </w:rPr>
        <w:t>, внесенны</w:t>
      </w:r>
      <w:r w:rsidR="00E849F5" w:rsidRPr="00AD10E9">
        <w:rPr>
          <w:rFonts w:eastAsiaTheme="minorHAnsi"/>
          <w:sz w:val="24"/>
          <w:szCs w:val="24"/>
          <w:lang w:eastAsia="en-US"/>
        </w:rPr>
        <w:t>й этим лицом, не заключившим</w:t>
      </w:r>
      <w:r w:rsidRPr="00AD10E9">
        <w:rPr>
          <w:rFonts w:eastAsiaTheme="minorHAnsi"/>
          <w:sz w:val="24"/>
          <w:szCs w:val="24"/>
          <w:lang w:eastAsia="en-US"/>
        </w:rPr>
        <w:t xml:space="preserve"> в установленном </w:t>
      </w:r>
      <w:r w:rsidR="00E849F5" w:rsidRPr="00AD10E9">
        <w:rPr>
          <w:rFonts w:eastAsiaTheme="minorHAnsi"/>
          <w:sz w:val="24"/>
          <w:szCs w:val="24"/>
          <w:lang w:eastAsia="en-US"/>
        </w:rPr>
        <w:t>законом порядке договор</w:t>
      </w:r>
      <w:r w:rsidRPr="00AD10E9">
        <w:rPr>
          <w:rFonts w:eastAsiaTheme="minorHAnsi"/>
          <w:sz w:val="24"/>
          <w:szCs w:val="24"/>
          <w:lang w:eastAsia="en-US"/>
        </w:rPr>
        <w:t xml:space="preserve"> аренды земельного участка вследствие уклонения от заключения указанн</w:t>
      </w:r>
      <w:r w:rsidR="00E849F5" w:rsidRPr="00AD10E9">
        <w:rPr>
          <w:rFonts w:eastAsiaTheme="minorHAnsi"/>
          <w:sz w:val="24"/>
          <w:szCs w:val="24"/>
          <w:lang w:eastAsia="en-US"/>
        </w:rPr>
        <w:t>ого</w:t>
      </w:r>
      <w:r w:rsidRPr="00AD10E9">
        <w:rPr>
          <w:rFonts w:eastAsiaTheme="minorHAnsi"/>
          <w:sz w:val="24"/>
          <w:szCs w:val="24"/>
          <w:lang w:eastAsia="en-US"/>
        </w:rPr>
        <w:t xml:space="preserve"> договор</w:t>
      </w:r>
      <w:r w:rsidR="00E849F5" w:rsidRPr="00AD10E9">
        <w:rPr>
          <w:rFonts w:eastAsiaTheme="minorHAnsi"/>
          <w:sz w:val="24"/>
          <w:szCs w:val="24"/>
          <w:lang w:eastAsia="en-US"/>
        </w:rPr>
        <w:t>а</w:t>
      </w:r>
      <w:r w:rsidRPr="00AD10E9">
        <w:rPr>
          <w:rFonts w:eastAsiaTheme="minorHAnsi"/>
          <w:sz w:val="24"/>
          <w:szCs w:val="24"/>
          <w:lang w:eastAsia="en-US"/>
        </w:rPr>
        <w:t>, не возвращаются.</w:t>
      </w:r>
    </w:p>
    <w:p w:rsidR="004C0E71" w:rsidRPr="00AD10E9" w:rsidRDefault="00311671" w:rsidP="00AD10E9">
      <w:pPr>
        <w:ind w:firstLine="709"/>
        <w:jc w:val="both"/>
        <w:rPr>
          <w:sz w:val="24"/>
          <w:szCs w:val="24"/>
        </w:rPr>
      </w:pPr>
      <w:r w:rsidRPr="00AD10E9">
        <w:rPr>
          <w:sz w:val="24"/>
          <w:szCs w:val="24"/>
        </w:rPr>
        <w:t xml:space="preserve"> </w:t>
      </w:r>
      <w:r w:rsidR="004C0E71" w:rsidRPr="00AD10E9">
        <w:rPr>
          <w:rFonts w:eastAsiaTheme="minorHAnsi"/>
          <w:sz w:val="24"/>
          <w:szCs w:val="24"/>
          <w:lang w:eastAsia="en-US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не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C0E71" w:rsidRPr="0002609D" w:rsidRDefault="004C0E71" w:rsidP="000D502F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4"/>
          <w:szCs w:val="24"/>
        </w:rPr>
      </w:pPr>
      <w:r w:rsidRPr="00160A94">
        <w:rPr>
          <w:sz w:val="24"/>
          <w:szCs w:val="24"/>
        </w:rPr>
        <w:t xml:space="preserve">Протокол о результатах аукциона размещается </w:t>
      </w:r>
      <w:r w:rsidR="000D502F" w:rsidRPr="00160A94">
        <w:rPr>
          <w:sz w:val="24"/>
          <w:szCs w:val="24"/>
        </w:rPr>
        <w:t xml:space="preserve">в электронном виде на сайтах: </w:t>
      </w:r>
      <w:r w:rsidR="000D502F" w:rsidRPr="00160A94">
        <w:rPr>
          <w:sz w:val="24"/>
          <w:szCs w:val="24"/>
          <w:u w:val="single"/>
        </w:rPr>
        <w:t>www.sheladm.ru</w:t>
      </w:r>
      <w:r w:rsidR="000D502F" w:rsidRPr="00160A94">
        <w:rPr>
          <w:sz w:val="24"/>
          <w:szCs w:val="24"/>
        </w:rPr>
        <w:t>,</w:t>
      </w:r>
      <w:r w:rsidR="000D502F" w:rsidRPr="00160A94">
        <w:rPr>
          <w:bCs/>
          <w:sz w:val="24"/>
          <w:szCs w:val="24"/>
        </w:rPr>
        <w:t xml:space="preserve"> </w:t>
      </w:r>
      <w:r w:rsidR="000D502F" w:rsidRPr="00160A94">
        <w:rPr>
          <w:sz w:val="24"/>
          <w:szCs w:val="24"/>
        </w:rPr>
        <w:t xml:space="preserve">на </w:t>
      </w:r>
      <w:hyperlink r:id="rId17" w:history="1">
        <w:r w:rsidR="000D502F" w:rsidRPr="00160A94">
          <w:rPr>
            <w:sz w:val="24"/>
            <w:szCs w:val="24"/>
          </w:rPr>
          <w:t>официальном сайте</w:t>
        </w:r>
      </w:hyperlink>
      <w:r w:rsidR="000D502F" w:rsidRPr="00160A94">
        <w:rPr>
          <w:sz w:val="24"/>
          <w:szCs w:val="24"/>
        </w:rPr>
        <w:t xml:space="preserve"> Российской Федерации для размещения информации о проведении торгов </w:t>
      </w:r>
      <w:hyperlink r:id="rId18" w:history="1">
        <w:r w:rsidR="000D502F" w:rsidRPr="00160A94">
          <w:rPr>
            <w:rStyle w:val="a7"/>
            <w:color w:val="auto"/>
            <w:sz w:val="24"/>
            <w:szCs w:val="24"/>
          </w:rPr>
          <w:t>www.torgi.gov.ru</w:t>
        </w:r>
      </w:hyperlink>
      <w:r w:rsidR="000D502F" w:rsidRPr="00160A94">
        <w:rPr>
          <w:sz w:val="24"/>
          <w:szCs w:val="24"/>
        </w:rPr>
        <w:t xml:space="preserve">, </w:t>
      </w:r>
      <w:r w:rsidRPr="00160A94">
        <w:rPr>
          <w:sz w:val="24"/>
          <w:szCs w:val="24"/>
        </w:rPr>
        <w:t>в течение одного рабочего дня со дня подписания данного протокола.</w:t>
      </w:r>
    </w:p>
    <w:p w:rsidR="004C0E71" w:rsidRPr="00AD10E9" w:rsidRDefault="004C0E71" w:rsidP="00AD10E9">
      <w:pPr>
        <w:pStyle w:val="a5"/>
        <w:ind w:firstLine="709"/>
        <w:jc w:val="left"/>
        <w:rPr>
          <w:b/>
          <w:color w:val="000000"/>
          <w:szCs w:val="24"/>
        </w:rPr>
      </w:pPr>
    </w:p>
    <w:p w:rsidR="004C0E71" w:rsidRPr="00AD10E9" w:rsidRDefault="004C0E71" w:rsidP="00AD10E9">
      <w:pPr>
        <w:pStyle w:val="a5"/>
        <w:ind w:firstLine="709"/>
        <w:rPr>
          <w:color w:val="000000"/>
          <w:szCs w:val="24"/>
        </w:rPr>
      </w:pPr>
    </w:p>
    <w:p w:rsidR="00095050" w:rsidRPr="00095050" w:rsidRDefault="00095050" w:rsidP="00095050">
      <w:pPr>
        <w:pStyle w:val="ac"/>
        <w:jc w:val="both"/>
        <w:rPr>
          <w:rFonts w:ascii="Times New Roman" w:hAnsi="Times New Roman" w:cs="Times New Roman"/>
          <w:color w:val="000000"/>
        </w:rPr>
      </w:pPr>
      <w:r w:rsidRPr="00095050">
        <w:rPr>
          <w:rFonts w:ascii="Times New Roman" w:hAnsi="Times New Roman" w:cs="Times New Roman"/>
          <w:color w:val="000000"/>
        </w:rPr>
        <w:t xml:space="preserve">Начальник УМИ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</w:t>
      </w:r>
      <w:r w:rsidRPr="00095050">
        <w:rPr>
          <w:rFonts w:ascii="Times New Roman" w:hAnsi="Times New Roman" w:cs="Times New Roman"/>
          <w:color w:val="000000"/>
        </w:rPr>
        <w:t xml:space="preserve">  Е.С. Мальцева</w:t>
      </w:r>
    </w:p>
    <w:p w:rsidR="004C0E71" w:rsidRPr="00AD10E9" w:rsidRDefault="004C0E71" w:rsidP="00AD10E9">
      <w:pPr>
        <w:ind w:firstLine="709"/>
        <w:rPr>
          <w:sz w:val="24"/>
          <w:szCs w:val="24"/>
        </w:rPr>
      </w:pPr>
    </w:p>
    <w:p w:rsidR="004C0E71" w:rsidRPr="00AD10E9" w:rsidRDefault="004C0E71" w:rsidP="00AD10E9">
      <w:pPr>
        <w:ind w:firstLine="709"/>
        <w:rPr>
          <w:sz w:val="24"/>
          <w:szCs w:val="24"/>
        </w:rPr>
      </w:pPr>
    </w:p>
    <w:p w:rsidR="001E4AB7" w:rsidRPr="00AD10E9" w:rsidRDefault="001E4AB7" w:rsidP="00AD10E9">
      <w:pPr>
        <w:ind w:firstLine="709"/>
        <w:rPr>
          <w:sz w:val="24"/>
          <w:szCs w:val="24"/>
        </w:rPr>
      </w:pPr>
    </w:p>
    <w:sectPr w:rsidR="001E4AB7" w:rsidRPr="00AD10E9" w:rsidSect="0092374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568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923" w:rsidRDefault="008B0923" w:rsidP="00B91F78">
      <w:r>
        <w:separator/>
      </w:r>
    </w:p>
  </w:endnote>
  <w:endnote w:type="continuationSeparator" w:id="0">
    <w:p w:rsidR="008B0923" w:rsidRDefault="008B0923" w:rsidP="00B9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43" w:rsidRDefault="00F35343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43" w:rsidRDefault="00F35343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920001"/>
      <w:docPartObj>
        <w:docPartGallery w:val="Page Numbers (Bottom of Page)"/>
        <w:docPartUnique/>
      </w:docPartObj>
    </w:sdtPr>
    <w:sdtEndPr/>
    <w:sdtContent>
      <w:p w:rsidR="00F35343" w:rsidRDefault="00F3534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859">
          <w:rPr>
            <w:noProof/>
          </w:rPr>
          <w:t>1</w:t>
        </w:r>
        <w:r>
          <w:fldChar w:fldCharType="end"/>
        </w:r>
      </w:p>
    </w:sdtContent>
  </w:sdt>
  <w:p w:rsidR="00F35343" w:rsidRDefault="00F3534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923" w:rsidRDefault="008B0923" w:rsidP="00B91F78">
      <w:r>
        <w:separator/>
      </w:r>
    </w:p>
  </w:footnote>
  <w:footnote w:type="continuationSeparator" w:id="0">
    <w:p w:rsidR="008B0923" w:rsidRDefault="008B0923" w:rsidP="00B91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43" w:rsidRDefault="00F3534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43" w:rsidRDefault="00F35343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43" w:rsidRDefault="00F3534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32AF3"/>
    <w:multiLevelType w:val="hybridMultilevel"/>
    <w:tmpl w:val="08842194"/>
    <w:lvl w:ilvl="0" w:tplc="38E8661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E71"/>
    <w:rsid w:val="000210A3"/>
    <w:rsid w:val="00023BF8"/>
    <w:rsid w:val="0002609D"/>
    <w:rsid w:val="00032ADF"/>
    <w:rsid w:val="00095050"/>
    <w:rsid w:val="000957A2"/>
    <w:rsid w:val="000D502F"/>
    <w:rsid w:val="00100299"/>
    <w:rsid w:val="00113271"/>
    <w:rsid w:val="00133ACA"/>
    <w:rsid w:val="00160A94"/>
    <w:rsid w:val="00160FFC"/>
    <w:rsid w:val="001E4AB7"/>
    <w:rsid w:val="001F642D"/>
    <w:rsid w:val="0020460C"/>
    <w:rsid w:val="00224C89"/>
    <w:rsid w:val="00255D55"/>
    <w:rsid w:val="00274592"/>
    <w:rsid w:val="00281C0F"/>
    <w:rsid w:val="00283E21"/>
    <w:rsid w:val="00287F88"/>
    <w:rsid w:val="002E56D5"/>
    <w:rsid w:val="002F7A7D"/>
    <w:rsid w:val="00311671"/>
    <w:rsid w:val="003D1AF0"/>
    <w:rsid w:val="0046245D"/>
    <w:rsid w:val="004C0E71"/>
    <w:rsid w:val="004D1085"/>
    <w:rsid w:val="00502A24"/>
    <w:rsid w:val="00504B96"/>
    <w:rsid w:val="0051490A"/>
    <w:rsid w:val="00534E0F"/>
    <w:rsid w:val="00550F9B"/>
    <w:rsid w:val="00561E10"/>
    <w:rsid w:val="005C0048"/>
    <w:rsid w:val="005D754D"/>
    <w:rsid w:val="00700A47"/>
    <w:rsid w:val="007C0CA2"/>
    <w:rsid w:val="007E4BFD"/>
    <w:rsid w:val="007F02DA"/>
    <w:rsid w:val="00821DA8"/>
    <w:rsid w:val="00822EA0"/>
    <w:rsid w:val="00840D35"/>
    <w:rsid w:val="00875497"/>
    <w:rsid w:val="008B0923"/>
    <w:rsid w:val="008D514F"/>
    <w:rsid w:val="008E3AF4"/>
    <w:rsid w:val="0092374A"/>
    <w:rsid w:val="009A35FB"/>
    <w:rsid w:val="00A15DF3"/>
    <w:rsid w:val="00AD10E9"/>
    <w:rsid w:val="00B14B10"/>
    <w:rsid w:val="00B91F78"/>
    <w:rsid w:val="00BC7EB0"/>
    <w:rsid w:val="00BE2196"/>
    <w:rsid w:val="00C57520"/>
    <w:rsid w:val="00C61982"/>
    <w:rsid w:val="00D15140"/>
    <w:rsid w:val="00D72173"/>
    <w:rsid w:val="00D9068D"/>
    <w:rsid w:val="00DA60FA"/>
    <w:rsid w:val="00E507BA"/>
    <w:rsid w:val="00E57A4D"/>
    <w:rsid w:val="00E82ACD"/>
    <w:rsid w:val="00E849F5"/>
    <w:rsid w:val="00E94F1C"/>
    <w:rsid w:val="00EC6BE0"/>
    <w:rsid w:val="00ED3135"/>
    <w:rsid w:val="00F21859"/>
    <w:rsid w:val="00F32487"/>
    <w:rsid w:val="00F35343"/>
    <w:rsid w:val="00F6130D"/>
    <w:rsid w:val="00F651B1"/>
    <w:rsid w:val="00F82EE7"/>
    <w:rsid w:val="00FB73C5"/>
    <w:rsid w:val="00FE373C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E71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4C0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4C0E71"/>
    <w:pPr>
      <w:jc w:val="center"/>
    </w:pPr>
    <w:rPr>
      <w:bCs/>
      <w:sz w:val="24"/>
    </w:rPr>
  </w:style>
  <w:style w:type="character" w:customStyle="1" w:styleId="a6">
    <w:name w:val="Название Знак"/>
    <w:basedOn w:val="a0"/>
    <w:link w:val="a5"/>
    <w:rsid w:val="004C0E7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7">
    <w:name w:val="Hyperlink"/>
    <w:basedOn w:val="a0"/>
    <w:rsid w:val="004C0E71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4C0E71"/>
    <w:rPr>
      <w:b/>
      <w:bCs/>
    </w:rPr>
  </w:style>
  <w:style w:type="paragraph" w:customStyle="1" w:styleId="ConsPlusNormal">
    <w:name w:val="ConsPlusNormal"/>
    <w:rsid w:val="004C0E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9">
    <w:name w:val="ОСНОВНОЙ !!!"/>
    <w:basedOn w:val="a3"/>
    <w:link w:val="aa"/>
    <w:rsid w:val="004C0E71"/>
    <w:pPr>
      <w:spacing w:before="120"/>
      <w:ind w:firstLine="900"/>
      <w:jc w:val="both"/>
    </w:pPr>
    <w:rPr>
      <w:rFonts w:ascii="Arial" w:hAnsi="Arial"/>
      <w:b w:val="0"/>
      <w:bCs w:val="0"/>
      <w:color w:val="000000"/>
      <w:sz w:val="24"/>
      <w:szCs w:val="24"/>
      <w:lang w:eastAsia="ar-SA"/>
    </w:rPr>
  </w:style>
  <w:style w:type="character" w:customStyle="1" w:styleId="aa">
    <w:name w:val="ОСНОВНОЙ !!! Знак"/>
    <w:basedOn w:val="a0"/>
    <w:link w:val="a9"/>
    <w:rsid w:val="004C0E71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customStyle="1" w:styleId="ConsNonformat">
    <w:name w:val="ConsNonformat"/>
    <w:rsid w:val="00D721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Знак"/>
    <w:basedOn w:val="a"/>
    <w:rsid w:val="00F651B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c">
    <w:name w:val="Normal (Web)"/>
    <w:basedOn w:val="a"/>
    <w:uiPriority w:val="99"/>
    <w:rsid w:val="00095050"/>
    <w:pPr>
      <w:spacing w:before="30" w:after="30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3534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534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F35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353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F35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53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sheladm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19D297A0FF2B53A461241063908B0046F29F664BFB01A6D887E28BBCE2799DA65E9AJAr5I" TargetMode="External"/><Relationship Id="rId17" Type="http://schemas.openxmlformats.org/officeDocument/2006/relationships/hyperlink" Target="consultantplus://offline/ref=3419D297A0FF2B53A461241063908B0046F29F664BFB01A6D887E28BBCE2799DA65E9AJAr5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6C80AC672F060AF61B291B7A77E40AF1C07A3E4646E3D715292C8146D5784480EF3DBAF57r7u0E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C80AC672F060AF61B291B7A77E40AF1C07A3E4646E3D715292C8146D5784480EF3DBAE5Er7u2E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3419D297A0FF2B53A461241063908B0046F29F664BFB01A6D887E28BBCE2799DA65E9AJAr5I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baklashinsky.ru/" TargetMode="External"/><Relationship Id="rId14" Type="http://schemas.openxmlformats.org/officeDocument/2006/relationships/hyperlink" Target="consultantplus://offline/ref=66C80AC672F060AF61B291B7A77E40AF1C07A3E4646E3D715292C8146D5784480EF3DBAE5Fr7uBE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6</Pages>
  <Words>2796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</dc:creator>
  <cp:lastModifiedBy>Кубасова Лариса Николаевна</cp:lastModifiedBy>
  <cp:revision>40</cp:revision>
  <cp:lastPrinted>2018-07-18T08:13:00Z</cp:lastPrinted>
  <dcterms:created xsi:type="dcterms:W3CDTF">2017-06-05T04:32:00Z</dcterms:created>
  <dcterms:modified xsi:type="dcterms:W3CDTF">2018-07-19T03:47:00Z</dcterms:modified>
</cp:coreProperties>
</file>