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БАКЛАШИНСКОЕ МУНИЦИПАЛЬНОЕ ОБРАЗОВАНИЕ</w:t>
      </w: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Шелеховского района Иркутской области</w:t>
      </w:r>
    </w:p>
    <w:p w:rsidR="00851302" w:rsidRDefault="00851302" w:rsidP="008F4F37">
      <w:pPr>
        <w:jc w:val="center"/>
        <w:rPr>
          <w:b/>
        </w:rPr>
      </w:pP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ЗАКЛЮЧЕНИЕ</w:t>
      </w:r>
    </w:p>
    <w:p w:rsidR="00DE27C9" w:rsidRPr="001C3840" w:rsidRDefault="00851302" w:rsidP="00DE27C9">
      <w:pPr>
        <w:jc w:val="center"/>
        <w:rPr>
          <w:b/>
        </w:rPr>
      </w:pPr>
      <w:r w:rsidRPr="008F4F37">
        <w:rPr>
          <w:b/>
        </w:rPr>
        <w:t xml:space="preserve">о результатах публичных слушаний </w:t>
      </w:r>
      <w:r w:rsidRPr="00AA2B58">
        <w:rPr>
          <w:b/>
        </w:rPr>
        <w:t xml:space="preserve">по вопросу </w:t>
      </w:r>
      <w:r w:rsidR="001C235E" w:rsidRPr="001C235E">
        <w:rPr>
          <w:b/>
        </w:rPr>
        <w:t>предоставления разрешения на условно разрешенный вид использования – «Дошкольное, начальное и среднее общее образование» земельному участку площадью 2613 кв. м., расположенного в соответствии с прилагаемыми координатами</w:t>
      </w:r>
    </w:p>
    <w:p w:rsidR="00851302" w:rsidRDefault="00851302" w:rsidP="00C2552F">
      <w:pPr>
        <w:ind w:firstLine="709"/>
        <w:jc w:val="both"/>
      </w:pPr>
      <w:r>
        <w:t xml:space="preserve">1.  </w:t>
      </w:r>
      <w:r w:rsidRPr="00C2552F">
        <w:t xml:space="preserve">Основание проведения публичных слушаний: </w:t>
      </w:r>
    </w:p>
    <w:p w:rsidR="00851302" w:rsidRPr="00C2552F" w:rsidRDefault="00851302" w:rsidP="00C2552F">
      <w:pPr>
        <w:ind w:firstLine="709"/>
        <w:jc w:val="both"/>
      </w:pP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Градостроительный кодекс Российской Федерации № 190-ФЗ от 29.12.2004</w:t>
      </w:r>
      <w:r>
        <w:t xml:space="preserve"> </w:t>
      </w:r>
      <w:r w:rsidRPr="00C2552F">
        <w:t>г</w:t>
      </w:r>
      <w:r>
        <w:t>.</w:t>
      </w:r>
      <w:r w:rsidRPr="00C2552F">
        <w:t>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851302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Положение о публичных слушаниях в области градостроительной деятельности в Баклашинском муниципальном образовании, утвержденное решением Думы Баклашинского сельского поселения от 25.04.2012</w:t>
      </w:r>
      <w:r>
        <w:t xml:space="preserve"> </w:t>
      </w:r>
      <w:r w:rsidRPr="00C2552F">
        <w:t>г. № 13-рд;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>
        <w:t>Правила землепользования и застройки Баклашинского сельского поселения, утвержденные решением Думы Баклашинского сельского поселения от 14.11.2013 г. № 14-рд;</w:t>
      </w:r>
    </w:p>
    <w:p w:rsidR="00851302" w:rsidRPr="00C2552F" w:rsidRDefault="00851302" w:rsidP="00C2552F">
      <w:pPr>
        <w:ind w:firstLine="709"/>
        <w:jc w:val="both"/>
        <w:rPr>
          <w:bCs/>
        </w:rPr>
      </w:pPr>
      <w:r w:rsidRPr="00C2552F">
        <w:t xml:space="preserve">Постановление администрации Баклашинского сельского поселения от </w:t>
      </w:r>
      <w:r w:rsidR="00BC352B">
        <w:t>07 февраля</w:t>
      </w:r>
      <w:r w:rsidRPr="00C2552F">
        <w:t xml:space="preserve"> </w:t>
      </w:r>
      <w:r w:rsidR="00BC352B">
        <w:t>2019</w:t>
      </w:r>
      <w:r w:rsidRPr="00C2552F">
        <w:t xml:space="preserve"> г</w:t>
      </w:r>
      <w:r>
        <w:t>.</w:t>
      </w:r>
      <w:r w:rsidRPr="00C2552F">
        <w:t xml:space="preserve"> № </w:t>
      </w:r>
      <w:r w:rsidR="001C235E">
        <w:t>П-121</w:t>
      </w:r>
      <w:r w:rsidR="00BC352B">
        <w:t>/2019</w:t>
      </w:r>
      <w:r w:rsidRPr="00C2552F">
        <w:t xml:space="preserve"> «О проведении публичных слушаний».</w:t>
      </w:r>
    </w:p>
    <w:p w:rsidR="00851302" w:rsidRPr="00E55509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bCs/>
        </w:rPr>
      </w:pPr>
      <w:r>
        <w:rPr>
          <w:bCs/>
        </w:rPr>
        <w:t xml:space="preserve">2. </w:t>
      </w:r>
      <w:r w:rsidRPr="00C2552F">
        <w:rPr>
          <w:bCs/>
        </w:rPr>
        <w:t>Общие  сведения:</w:t>
      </w:r>
    </w:p>
    <w:p w:rsidR="00851302" w:rsidRPr="002B307A" w:rsidRDefault="00851302" w:rsidP="00C2552F">
      <w:pPr>
        <w:shd w:val="clear" w:color="auto" w:fill="FFFFFF"/>
        <w:ind w:firstLine="709"/>
        <w:rPr>
          <w:b/>
          <w:i/>
          <w:u w:val="single"/>
        </w:rPr>
      </w:pPr>
    </w:p>
    <w:p w:rsidR="00851302" w:rsidRDefault="001C235E" w:rsidP="00DE27C9">
      <w:pPr>
        <w:ind w:firstLine="709"/>
        <w:jc w:val="both"/>
      </w:pPr>
      <w:r w:rsidRPr="001C235E">
        <w:t>предоставления разрешения на условно разрешенный вид использования – «Дошкольное, начальное и среднее общее образование» земельному участку площадью 2613 кв. м., расположенного в соответствии с прилагаемыми координатами</w:t>
      </w:r>
      <w:r w:rsidR="00DF1BD0">
        <w:t xml:space="preserve"> </w:t>
      </w:r>
      <w:r w:rsidR="00851302">
        <w:t>не противоречит материалам Правил землепользования и застройки Бакл</w:t>
      </w:r>
      <w:r>
        <w:t>ашинского сельского поселения</w:t>
      </w:r>
      <w:r w:rsidR="00851302">
        <w:t>.</w:t>
      </w:r>
    </w:p>
    <w:p w:rsidR="00851302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  <w:rPr>
          <w:b/>
          <w:bCs/>
          <w:i/>
        </w:rPr>
      </w:pPr>
    </w:p>
    <w:p w:rsidR="00851302" w:rsidRPr="00C2552F" w:rsidRDefault="00851302" w:rsidP="00C2552F">
      <w:pPr>
        <w:ind w:firstLine="709"/>
      </w:pPr>
      <w:r w:rsidRPr="00C2552F">
        <w:rPr>
          <w:bCs/>
        </w:rPr>
        <w:t xml:space="preserve">3.  Форма оповещения о проведении </w:t>
      </w:r>
      <w:r w:rsidRPr="00C2552F">
        <w:t>публичных слушаний:</w:t>
      </w:r>
    </w:p>
    <w:p w:rsidR="00851302" w:rsidRPr="00156197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</w:pPr>
      <w:r>
        <w:t>Оф</w:t>
      </w:r>
      <w:r w:rsidRPr="00E55509">
        <w:t xml:space="preserve">ициальный сайт администрации </w:t>
      </w:r>
      <w:r>
        <w:t xml:space="preserve">Баклашинского сельского поселения </w:t>
      </w:r>
      <w:hyperlink r:id="rId8" w:history="1">
        <w:r w:rsidRPr="00792D88">
          <w:rPr>
            <w:rStyle w:val="a6"/>
            <w:rFonts w:eastAsia="Arial Unicode MS"/>
            <w:color w:val="auto"/>
          </w:rPr>
          <w:t>www.adm</w:t>
        </w:r>
        <w:r w:rsidRPr="00792D88">
          <w:rPr>
            <w:rStyle w:val="a6"/>
            <w:rFonts w:eastAsia="Arial Unicode MS"/>
            <w:color w:val="auto"/>
            <w:lang w:val="en-US"/>
          </w:rPr>
          <w:t>baklashinsky</w:t>
        </w:r>
        <w:r w:rsidRPr="00792D88">
          <w:rPr>
            <w:rStyle w:val="a6"/>
            <w:rFonts w:eastAsia="Arial Unicode MS"/>
            <w:color w:val="auto"/>
          </w:rPr>
          <w:t>.ru</w:t>
        </w:r>
      </w:hyperlink>
      <w:r w:rsidRPr="00792D88">
        <w:rPr>
          <w:rFonts w:eastAsia="Arial Unicode MS"/>
        </w:rPr>
        <w:t xml:space="preserve"> </w:t>
      </w:r>
      <w:r w:rsidRPr="00792D88">
        <w:t xml:space="preserve"> в сети «Интернет».</w:t>
      </w:r>
    </w:p>
    <w:p w:rsidR="00851302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 xml:space="preserve">4. </w:t>
      </w:r>
      <w:r w:rsidRPr="00C2552F">
        <w:rPr>
          <w:bCs/>
        </w:rPr>
        <w:t>Сведения о проведении публичных слушаний</w:t>
      </w:r>
      <w:r>
        <w:rPr>
          <w:bCs/>
        </w:rPr>
        <w:t>:</w:t>
      </w:r>
    </w:p>
    <w:p w:rsidR="00851302" w:rsidRPr="00A52E08" w:rsidRDefault="00851302" w:rsidP="00C2552F">
      <w:pPr>
        <w:shd w:val="clear" w:color="auto" w:fill="FFFFFF"/>
        <w:ind w:firstLine="709"/>
        <w:jc w:val="both"/>
      </w:pPr>
    </w:p>
    <w:p w:rsidR="00851302" w:rsidRDefault="00851302" w:rsidP="00C2552F">
      <w:pPr>
        <w:shd w:val="clear" w:color="auto" w:fill="FFFFFF"/>
        <w:ind w:firstLine="709"/>
        <w:jc w:val="both"/>
      </w:pPr>
      <w:r w:rsidRPr="00A52E08">
        <w:t>Публичные слушани</w:t>
      </w:r>
      <w:r>
        <w:t>я</w:t>
      </w:r>
      <w:r w:rsidRPr="00A52E08">
        <w:t xml:space="preserve"> проводились в соответствии </w:t>
      </w:r>
      <w:r>
        <w:t>с п</w:t>
      </w:r>
      <w:r w:rsidRPr="000E1B00">
        <w:t>остановление</w:t>
      </w:r>
      <w:r>
        <w:t>м</w:t>
      </w:r>
      <w:r w:rsidRPr="000E1B00">
        <w:t xml:space="preserve"> </w:t>
      </w:r>
      <w:r>
        <w:t>администрации Баклашинского сельского поселения</w:t>
      </w:r>
      <w:r w:rsidRPr="000E1B00">
        <w:t xml:space="preserve"> от </w:t>
      </w:r>
      <w:r w:rsidR="00BC352B">
        <w:t>07 февраля</w:t>
      </w:r>
      <w:r>
        <w:t xml:space="preserve"> </w:t>
      </w:r>
      <w:r w:rsidRPr="000E1B00">
        <w:t>201</w:t>
      </w:r>
      <w:r w:rsidR="00BC352B">
        <w:t>9</w:t>
      </w:r>
      <w:r w:rsidRPr="000E1B00">
        <w:t xml:space="preserve"> года №</w:t>
      </w:r>
      <w:r w:rsidR="001C235E">
        <w:t xml:space="preserve"> П 121</w:t>
      </w:r>
      <w:r w:rsidR="00BC352B">
        <w:t>/2019</w:t>
      </w:r>
      <w:r w:rsidRPr="00C2552F">
        <w:t xml:space="preserve"> </w:t>
      </w:r>
      <w:r w:rsidRPr="000E1B00">
        <w:t>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 w:rsidR="00BC352B">
        <w:t xml:space="preserve"> 06 марта</w:t>
      </w:r>
      <w:r w:rsidR="008243D8">
        <w:t xml:space="preserve"> 2019</w:t>
      </w:r>
      <w:r>
        <w:t xml:space="preserve"> года в 16.00 часов, по адресу: с. Баклаши, ул. 8 Марта</w:t>
      </w:r>
      <w:r w:rsidR="00DE27C9">
        <w:t>, д. 12</w:t>
      </w:r>
      <w:r>
        <w:t xml:space="preserve">.  </w:t>
      </w:r>
    </w:p>
    <w:p w:rsidR="00851302" w:rsidRDefault="00851302" w:rsidP="00C2552F">
      <w:pPr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5</w:t>
      </w:r>
      <w:r w:rsidRPr="00C2552F">
        <w:rPr>
          <w:bCs/>
        </w:rPr>
        <w:t>.  Замечания и предложения</w:t>
      </w:r>
      <w:r>
        <w:rPr>
          <w:bCs/>
        </w:rPr>
        <w:t>:</w:t>
      </w:r>
    </w:p>
    <w:p w:rsidR="00851302" w:rsidRDefault="00851302" w:rsidP="00C2552F">
      <w:pPr>
        <w:shd w:val="clear" w:color="auto" w:fill="FFFFFF"/>
        <w:ind w:firstLine="709"/>
        <w:jc w:val="both"/>
        <w:rPr>
          <w:b/>
          <w:bCs/>
          <w:i/>
          <w:u w:val="single"/>
        </w:rPr>
      </w:pPr>
    </w:p>
    <w:p w:rsidR="00851302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Замечания и предложения на момент проведения публичных слушаний не поступало. Заинтересованные лица на публичные слушания не явились.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6. </w:t>
      </w:r>
      <w:r w:rsidRPr="00C2552F">
        <w:rPr>
          <w:bCs/>
        </w:rPr>
        <w:t>Выводы и рекомендации: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DE27C9" w:rsidRDefault="00851302" w:rsidP="00DE27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Процедура проведения публичных слушаний по </w:t>
      </w:r>
      <w:r w:rsidRPr="00C2552F">
        <w:rPr>
          <w:bCs/>
        </w:rPr>
        <w:t xml:space="preserve">вопросу </w:t>
      </w:r>
      <w:r w:rsidR="001C235E" w:rsidRPr="001C235E">
        <w:t>предоставления разрешения на условно разрешенный вид использования – «Дошкольное, начальное и среднее общее образование» земельному участку площадью 2613 кв. м., расположенного в соответствии с прилагаемыми координатами</w:t>
      </w:r>
      <w:r>
        <w:t>, не противоречит материалам Правил землепользования и застройки Баклаш</w:t>
      </w:r>
      <w:r w:rsidR="001C235E">
        <w:t>инского сельского поселения</w:t>
      </w:r>
      <w:r>
        <w:rPr>
          <w:bCs/>
        </w:rPr>
        <w:t xml:space="preserve">, соблюдена и соответствует требованиям действующего законодательства </w:t>
      </w:r>
      <w:r w:rsidRPr="00266B08">
        <w:rPr>
          <w:bCs/>
        </w:rPr>
        <w:t>Российской Федерации</w:t>
      </w:r>
      <w:r>
        <w:rPr>
          <w:bCs/>
        </w:rPr>
        <w:t xml:space="preserve">, Иркутской </w:t>
      </w:r>
      <w:r w:rsidRPr="00266B08">
        <w:rPr>
          <w:bCs/>
        </w:rPr>
        <w:t>области</w:t>
      </w:r>
      <w:r>
        <w:rPr>
          <w:bCs/>
        </w:rPr>
        <w:t xml:space="preserve"> и Баклашинского </w:t>
      </w:r>
      <w:r>
        <w:rPr>
          <w:bCs/>
        </w:rPr>
        <w:lastRenderedPageBreak/>
        <w:t>сельского поселения, в связи с чем, публичные слушания считать состоявшимися.</w:t>
      </w:r>
    </w:p>
    <w:p w:rsidR="00851302" w:rsidRPr="00DE27C9" w:rsidRDefault="00851302" w:rsidP="00DE27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Рекомендовано результаты публичных слушаний принять к сведению, </w:t>
      </w:r>
      <w:r>
        <w:t>п</w:t>
      </w:r>
      <w:r w:rsidRPr="003F1680">
        <w:t>редостав</w:t>
      </w:r>
      <w:r>
        <w:t>ить</w:t>
      </w:r>
      <w:r w:rsidRPr="003F1680">
        <w:t xml:space="preserve"> </w:t>
      </w:r>
      <w:r w:rsidR="001C235E" w:rsidRPr="001C235E">
        <w:t>предоставления разрешения на условно разрешенный вид использования – «Дошкольное, начальное и среднее общее образование» земельному участку площадью 2613 кв. м., расположенного в соответствии с прилагаемыми координатами</w:t>
      </w:r>
      <w:bookmarkStart w:id="0" w:name="_GoBack"/>
      <w:bookmarkEnd w:id="0"/>
      <w:r>
        <w:rPr>
          <w:bCs/>
        </w:rPr>
        <w:t>.</w:t>
      </w:r>
    </w:p>
    <w:p w:rsidR="00851302" w:rsidRPr="00280904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Настоящее заключение подлежит </w:t>
      </w:r>
      <w:r>
        <w:t>опубликованию в информационной газете «Правовые акты Баклашинского сельского поселения»</w:t>
      </w:r>
      <w:r w:rsidRPr="00E16A66">
        <w:t xml:space="preserve"> и размещению на официальном сайте </w:t>
      </w:r>
      <w:r>
        <w:t xml:space="preserve">администрации Баклашинского сельского поселения </w:t>
      </w:r>
      <w:r w:rsidRPr="00E16A66">
        <w:t xml:space="preserve">в сети «Интернет» по адресу: </w:t>
      </w:r>
      <w:hyperlink r:id="rId9" w:history="1">
        <w:r w:rsidRPr="00280904">
          <w:rPr>
            <w:rStyle w:val="a6"/>
            <w:rFonts w:eastAsia="Arial Unicode MS"/>
          </w:rPr>
          <w:t>www.adm</w:t>
        </w:r>
        <w:r w:rsidRPr="00280904">
          <w:rPr>
            <w:rStyle w:val="a6"/>
            <w:rFonts w:eastAsia="Arial Unicode MS"/>
            <w:lang w:val="en-US"/>
          </w:rPr>
          <w:t>baklashinsky</w:t>
        </w:r>
        <w:r w:rsidRPr="00280904">
          <w:rPr>
            <w:rStyle w:val="a6"/>
            <w:rFonts w:eastAsia="Arial Unicode MS"/>
          </w:rPr>
          <w:t>.ru</w:t>
        </w:r>
      </w:hyperlink>
      <w:r w:rsidRPr="00280904">
        <w:rPr>
          <w:rFonts w:eastAsia="Arial Unicode MS"/>
        </w:rPr>
        <w:t>.</w:t>
      </w: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851302" w:rsidTr="00B67373">
        <w:tc>
          <w:tcPr>
            <w:tcW w:w="4766" w:type="dxa"/>
          </w:tcPr>
          <w:p w:rsidR="00851302" w:rsidRPr="00085ECA" w:rsidRDefault="00851302" w:rsidP="00B67373">
            <w:pPr>
              <w:rPr>
                <w:sz w:val="18"/>
              </w:rPr>
            </w:pPr>
          </w:p>
          <w:p w:rsidR="00851302" w:rsidRDefault="00851302" w:rsidP="00B67373">
            <w:r>
              <w:t>Консультант</w:t>
            </w:r>
          </w:p>
          <w:p w:rsidR="00851302" w:rsidRDefault="00851302" w:rsidP="00B67373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  <w:r>
              <w:t>Д. А. Ефремов</w:t>
            </w:r>
          </w:p>
        </w:tc>
      </w:tr>
    </w:tbl>
    <w:p w:rsidR="00851302" w:rsidRDefault="00851302" w:rsidP="00FA103F">
      <w:pPr>
        <w:spacing w:line="360" w:lineRule="auto"/>
        <w:jc w:val="both"/>
      </w:pPr>
    </w:p>
    <w:p w:rsidR="00851302" w:rsidRDefault="00851302" w:rsidP="008227DE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sectPr w:rsidR="00851302" w:rsidSect="008765E1">
      <w:footerReference w:type="even" r:id="rId10"/>
      <w:footerReference w:type="default" r:id="rId11"/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7F" w:rsidRDefault="00E7027F">
      <w:r>
        <w:separator/>
      </w:r>
    </w:p>
  </w:endnote>
  <w:endnote w:type="continuationSeparator" w:id="0">
    <w:p w:rsidR="00E7027F" w:rsidRDefault="00E7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Default="00851302" w:rsidP="0029640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Pr="00792D88" w:rsidRDefault="00851302" w:rsidP="0029640E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792D88">
      <w:rPr>
        <w:rStyle w:val="a9"/>
        <w:sz w:val="20"/>
        <w:szCs w:val="20"/>
      </w:rPr>
      <w:fldChar w:fldCharType="begin"/>
    </w:r>
    <w:r w:rsidRPr="00792D88">
      <w:rPr>
        <w:rStyle w:val="a9"/>
        <w:sz w:val="20"/>
        <w:szCs w:val="20"/>
      </w:rPr>
      <w:instrText xml:space="preserve">PAGE  </w:instrText>
    </w:r>
    <w:r w:rsidRPr="00792D88">
      <w:rPr>
        <w:rStyle w:val="a9"/>
        <w:sz w:val="20"/>
        <w:szCs w:val="20"/>
      </w:rPr>
      <w:fldChar w:fldCharType="separate"/>
    </w:r>
    <w:r w:rsidR="001C235E">
      <w:rPr>
        <w:rStyle w:val="a9"/>
        <w:noProof/>
        <w:sz w:val="20"/>
        <w:szCs w:val="20"/>
      </w:rPr>
      <w:t>2</w:t>
    </w:r>
    <w:r w:rsidRPr="00792D88">
      <w:rPr>
        <w:rStyle w:val="a9"/>
        <w:sz w:val="20"/>
        <w:szCs w:val="20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7F" w:rsidRDefault="00E7027F">
      <w:r>
        <w:separator/>
      </w:r>
    </w:p>
  </w:footnote>
  <w:footnote w:type="continuationSeparator" w:id="0">
    <w:p w:rsidR="00E7027F" w:rsidRDefault="00E7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8A4"/>
    <w:multiLevelType w:val="hybridMultilevel"/>
    <w:tmpl w:val="EFA08596"/>
    <w:lvl w:ilvl="0" w:tplc="0419000F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37990"/>
    <w:multiLevelType w:val="hybridMultilevel"/>
    <w:tmpl w:val="DCFC60CC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74019"/>
    <w:multiLevelType w:val="hybridMultilevel"/>
    <w:tmpl w:val="A98A7E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CA5C31"/>
    <w:multiLevelType w:val="hybridMultilevel"/>
    <w:tmpl w:val="2FCC16DC"/>
    <w:lvl w:ilvl="0" w:tplc="8778A996">
      <w:start w:val="1"/>
      <w:numFmt w:val="decimal"/>
      <w:lvlText w:val="%1."/>
      <w:lvlJc w:val="left"/>
      <w:pPr>
        <w:tabs>
          <w:tab w:val="num" w:pos="1683"/>
        </w:tabs>
        <w:ind w:left="1627" w:firstLine="56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7"/>
        </w:tabs>
        <w:ind w:left="2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7"/>
        </w:tabs>
        <w:ind w:left="3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7"/>
        </w:tabs>
        <w:ind w:left="4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7"/>
        </w:tabs>
        <w:ind w:left="5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7"/>
        </w:tabs>
        <w:ind w:left="6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7"/>
        </w:tabs>
        <w:ind w:left="7427" w:hanging="180"/>
      </w:pPr>
      <w:rPr>
        <w:rFonts w:cs="Times New Roman"/>
      </w:rPr>
    </w:lvl>
  </w:abstractNum>
  <w:abstractNum w:abstractNumId="5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6F152C2"/>
    <w:multiLevelType w:val="hybridMultilevel"/>
    <w:tmpl w:val="9FA05748"/>
    <w:lvl w:ilvl="0" w:tplc="3EE676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E290909"/>
    <w:multiLevelType w:val="hybridMultilevel"/>
    <w:tmpl w:val="BED8EA58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726F679E"/>
    <w:multiLevelType w:val="hybridMultilevel"/>
    <w:tmpl w:val="25FEF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37"/>
    <w:rsid w:val="00000ADE"/>
    <w:rsid w:val="0000122E"/>
    <w:rsid w:val="00003DCF"/>
    <w:rsid w:val="00004928"/>
    <w:rsid w:val="000054CC"/>
    <w:rsid w:val="000069DA"/>
    <w:rsid w:val="0000799E"/>
    <w:rsid w:val="00010F54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27BC"/>
    <w:rsid w:val="00083638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09FB"/>
    <w:rsid w:val="000B1465"/>
    <w:rsid w:val="000B702A"/>
    <w:rsid w:val="000B7AA6"/>
    <w:rsid w:val="000C151C"/>
    <w:rsid w:val="000C2C62"/>
    <w:rsid w:val="000C34A8"/>
    <w:rsid w:val="000C4340"/>
    <w:rsid w:val="000C4E14"/>
    <w:rsid w:val="000C53A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5CDB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3D70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197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35E"/>
    <w:rsid w:val="001C27EC"/>
    <w:rsid w:val="001C3840"/>
    <w:rsid w:val="001C3EF5"/>
    <w:rsid w:val="001C64F3"/>
    <w:rsid w:val="001C7355"/>
    <w:rsid w:val="001D05A8"/>
    <w:rsid w:val="001D2B25"/>
    <w:rsid w:val="001D2DF4"/>
    <w:rsid w:val="001D43F5"/>
    <w:rsid w:val="001D47B7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5AC7"/>
    <w:rsid w:val="00236D7F"/>
    <w:rsid w:val="002372CB"/>
    <w:rsid w:val="00240939"/>
    <w:rsid w:val="00240CD9"/>
    <w:rsid w:val="00250118"/>
    <w:rsid w:val="00251E70"/>
    <w:rsid w:val="0025232B"/>
    <w:rsid w:val="00252D84"/>
    <w:rsid w:val="00253306"/>
    <w:rsid w:val="002538C6"/>
    <w:rsid w:val="002547D9"/>
    <w:rsid w:val="002565EA"/>
    <w:rsid w:val="002571C3"/>
    <w:rsid w:val="0026317B"/>
    <w:rsid w:val="00264D95"/>
    <w:rsid w:val="00266B08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40E"/>
    <w:rsid w:val="00296DE9"/>
    <w:rsid w:val="002A1CDA"/>
    <w:rsid w:val="002A3CE5"/>
    <w:rsid w:val="002A4C67"/>
    <w:rsid w:val="002A5E69"/>
    <w:rsid w:val="002A60CD"/>
    <w:rsid w:val="002A651D"/>
    <w:rsid w:val="002B307A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27B25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37C4"/>
    <w:rsid w:val="00353B28"/>
    <w:rsid w:val="003554D9"/>
    <w:rsid w:val="00355895"/>
    <w:rsid w:val="00360055"/>
    <w:rsid w:val="00360071"/>
    <w:rsid w:val="003606A3"/>
    <w:rsid w:val="0036093E"/>
    <w:rsid w:val="00361699"/>
    <w:rsid w:val="003629AE"/>
    <w:rsid w:val="0036346F"/>
    <w:rsid w:val="00363952"/>
    <w:rsid w:val="00364417"/>
    <w:rsid w:val="003646B0"/>
    <w:rsid w:val="00364B8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2AC4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25D"/>
    <w:rsid w:val="003C56E9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22"/>
    <w:rsid w:val="00400C80"/>
    <w:rsid w:val="00406527"/>
    <w:rsid w:val="0041431A"/>
    <w:rsid w:val="00424D21"/>
    <w:rsid w:val="004267B8"/>
    <w:rsid w:val="00426894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2323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64D1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1CD"/>
    <w:rsid w:val="004C56C5"/>
    <w:rsid w:val="004C592F"/>
    <w:rsid w:val="004C5BC4"/>
    <w:rsid w:val="004C5EEF"/>
    <w:rsid w:val="004C75CE"/>
    <w:rsid w:val="004D03A3"/>
    <w:rsid w:val="004D191F"/>
    <w:rsid w:val="004E09C5"/>
    <w:rsid w:val="004E10EA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697"/>
    <w:rsid w:val="005279F3"/>
    <w:rsid w:val="00531C9F"/>
    <w:rsid w:val="00533D1E"/>
    <w:rsid w:val="0053411B"/>
    <w:rsid w:val="00535235"/>
    <w:rsid w:val="00535629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0A20"/>
    <w:rsid w:val="00572CC3"/>
    <w:rsid w:val="00573891"/>
    <w:rsid w:val="00580844"/>
    <w:rsid w:val="00580B66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34A3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67AC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57A69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829"/>
    <w:rsid w:val="00674A66"/>
    <w:rsid w:val="00680420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49AD"/>
    <w:rsid w:val="006B5C2D"/>
    <w:rsid w:val="006B69FC"/>
    <w:rsid w:val="006B7567"/>
    <w:rsid w:val="006B75BA"/>
    <w:rsid w:val="006C340E"/>
    <w:rsid w:val="006C484C"/>
    <w:rsid w:val="006C5506"/>
    <w:rsid w:val="006C55BC"/>
    <w:rsid w:val="006C72E0"/>
    <w:rsid w:val="006D6AAF"/>
    <w:rsid w:val="006D7032"/>
    <w:rsid w:val="006D7AB1"/>
    <w:rsid w:val="006E2CCE"/>
    <w:rsid w:val="006E6444"/>
    <w:rsid w:val="006E6A83"/>
    <w:rsid w:val="006E7833"/>
    <w:rsid w:val="006F1C05"/>
    <w:rsid w:val="006F1C0D"/>
    <w:rsid w:val="006F1D97"/>
    <w:rsid w:val="006F27F9"/>
    <w:rsid w:val="006F5967"/>
    <w:rsid w:val="006F79A5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1958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21AA"/>
    <w:rsid w:val="00725611"/>
    <w:rsid w:val="007325D0"/>
    <w:rsid w:val="0073695C"/>
    <w:rsid w:val="007406D2"/>
    <w:rsid w:val="007416F9"/>
    <w:rsid w:val="00741E09"/>
    <w:rsid w:val="007442F8"/>
    <w:rsid w:val="0074467C"/>
    <w:rsid w:val="00745091"/>
    <w:rsid w:val="00745E14"/>
    <w:rsid w:val="00746D38"/>
    <w:rsid w:val="007505AE"/>
    <w:rsid w:val="00750A74"/>
    <w:rsid w:val="00752DFE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2D88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14A7"/>
    <w:rsid w:val="007B23AC"/>
    <w:rsid w:val="007B593F"/>
    <w:rsid w:val="007C14C2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7B41"/>
    <w:rsid w:val="00807F68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174"/>
    <w:rsid w:val="008222CE"/>
    <w:rsid w:val="008227DE"/>
    <w:rsid w:val="008243D8"/>
    <w:rsid w:val="00824553"/>
    <w:rsid w:val="00825D62"/>
    <w:rsid w:val="00825EB7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1302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00F0"/>
    <w:rsid w:val="00872172"/>
    <w:rsid w:val="00872E70"/>
    <w:rsid w:val="00873061"/>
    <w:rsid w:val="008732AC"/>
    <w:rsid w:val="0087566E"/>
    <w:rsid w:val="008757A4"/>
    <w:rsid w:val="008765E1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4F37"/>
    <w:rsid w:val="008F7022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4D6C"/>
    <w:rsid w:val="00916257"/>
    <w:rsid w:val="00916C50"/>
    <w:rsid w:val="0092134A"/>
    <w:rsid w:val="00921926"/>
    <w:rsid w:val="00923E2D"/>
    <w:rsid w:val="00923F14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469F2"/>
    <w:rsid w:val="0095060B"/>
    <w:rsid w:val="00952286"/>
    <w:rsid w:val="0095278A"/>
    <w:rsid w:val="00952E73"/>
    <w:rsid w:val="00954BDA"/>
    <w:rsid w:val="00955C2A"/>
    <w:rsid w:val="00957197"/>
    <w:rsid w:val="00957459"/>
    <w:rsid w:val="009625B0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5C7E"/>
    <w:rsid w:val="0098040C"/>
    <w:rsid w:val="0098074D"/>
    <w:rsid w:val="009814C5"/>
    <w:rsid w:val="00983A9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09C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2E08"/>
    <w:rsid w:val="00A5430C"/>
    <w:rsid w:val="00A543A1"/>
    <w:rsid w:val="00A544EC"/>
    <w:rsid w:val="00A548AE"/>
    <w:rsid w:val="00A56732"/>
    <w:rsid w:val="00A56968"/>
    <w:rsid w:val="00A60850"/>
    <w:rsid w:val="00A60888"/>
    <w:rsid w:val="00A608FB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58"/>
    <w:rsid w:val="00AA2D56"/>
    <w:rsid w:val="00AA4119"/>
    <w:rsid w:val="00AA6864"/>
    <w:rsid w:val="00AA77CA"/>
    <w:rsid w:val="00AB1AAF"/>
    <w:rsid w:val="00AB1B4A"/>
    <w:rsid w:val="00AB234C"/>
    <w:rsid w:val="00AB31D0"/>
    <w:rsid w:val="00AB47E5"/>
    <w:rsid w:val="00AB6399"/>
    <w:rsid w:val="00AB683D"/>
    <w:rsid w:val="00AB6BF9"/>
    <w:rsid w:val="00AB6C42"/>
    <w:rsid w:val="00AC0580"/>
    <w:rsid w:val="00AC06C3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2EEE"/>
    <w:rsid w:val="00AE5E10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59C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67373"/>
    <w:rsid w:val="00B71940"/>
    <w:rsid w:val="00B725EA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1EBF"/>
    <w:rsid w:val="00BA2009"/>
    <w:rsid w:val="00BA258F"/>
    <w:rsid w:val="00BA392C"/>
    <w:rsid w:val="00BA60BC"/>
    <w:rsid w:val="00BA6D8F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5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12E4"/>
    <w:rsid w:val="00BE438A"/>
    <w:rsid w:val="00BE4F27"/>
    <w:rsid w:val="00BE5C3F"/>
    <w:rsid w:val="00BE5E06"/>
    <w:rsid w:val="00BE6E78"/>
    <w:rsid w:val="00BE7252"/>
    <w:rsid w:val="00BE7F28"/>
    <w:rsid w:val="00BF0E2B"/>
    <w:rsid w:val="00BF173D"/>
    <w:rsid w:val="00BF198A"/>
    <w:rsid w:val="00BF1E3E"/>
    <w:rsid w:val="00BF25BA"/>
    <w:rsid w:val="00BF26F5"/>
    <w:rsid w:val="00BF2B2C"/>
    <w:rsid w:val="00BF3DA9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4630"/>
    <w:rsid w:val="00C25210"/>
    <w:rsid w:val="00C2552F"/>
    <w:rsid w:val="00C2793D"/>
    <w:rsid w:val="00C31B3F"/>
    <w:rsid w:val="00C32CE8"/>
    <w:rsid w:val="00C33D85"/>
    <w:rsid w:val="00C34ABC"/>
    <w:rsid w:val="00C353A3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039A"/>
    <w:rsid w:val="00C61D10"/>
    <w:rsid w:val="00C62B9F"/>
    <w:rsid w:val="00C62D24"/>
    <w:rsid w:val="00C64A88"/>
    <w:rsid w:val="00C659B6"/>
    <w:rsid w:val="00C659F5"/>
    <w:rsid w:val="00C66A76"/>
    <w:rsid w:val="00C66B44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E10"/>
    <w:rsid w:val="00CE5F23"/>
    <w:rsid w:val="00CE79FB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17F7D"/>
    <w:rsid w:val="00D2042C"/>
    <w:rsid w:val="00D20B63"/>
    <w:rsid w:val="00D2129A"/>
    <w:rsid w:val="00D2183D"/>
    <w:rsid w:val="00D231DA"/>
    <w:rsid w:val="00D23E31"/>
    <w:rsid w:val="00D25D31"/>
    <w:rsid w:val="00D263DC"/>
    <w:rsid w:val="00D277B5"/>
    <w:rsid w:val="00D3035A"/>
    <w:rsid w:val="00D30E86"/>
    <w:rsid w:val="00D310AB"/>
    <w:rsid w:val="00D32360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570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0DA0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2C0"/>
    <w:rsid w:val="00DE0E94"/>
    <w:rsid w:val="00DE1B74"/>
    <w:rsid w:val="00DE27C9"/>
    <w:rsid w:val="00DE2BFB"/>
    <w:rsid w:val="00DE2F7D"/>
    <w:rsid w:val="00DE6F66"/>
    <w:rsid w:val="00DE7AB8"/>
    <w:rsid w:val="00DE7C7C"/>
    <w:rsid w:val="00DF1BD0"/>
    <w:rsid w:val="00DF1DA3"/>
    <w:rsid w:val="00DF228E"/>
    <w:rsid w:val="00DF281A"/>
    <w:rsid w:val="00DF3673"/>
    <w:rsid w:val="00DF4F2F"/>
    <w:rsid w:val="00DF62D8"/>
    <w:rsid w:val="00DF6BDA"/>
    <w:rsid w:val="00DF7B92"/>
    <w:rsid w:val="00E00913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6A66"/>
    <w:rsid w:val="00E17B81"/>
    <w:rsid w:val="00E2005B"/>
    <w:rsid w:val="00E20660"/>
    <w:rsid w:val="00E20BE9"/>
    <w:rsid w:val="00E21403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509"/>
    <w:rsid w:val="00E559C3"/>
    <w:rsid w:val="00E56F58"/>
    <w:rsid w:val="00E60DF3"/>
    <w:rsid w:val="00E6195A"/>
    <w:rsid w:val="00E62269"/>
    <w:rsid w:val="00E624F3"/>
    <w:rsid w:val="00E63A07"/>
    <w:rsid w:val="00E63C5C"/>
    <w:rsid w:val="00E63CE2"/>
    <w:rsid w:val="00E64C05"/>
    <w:rsid w:val="00E66550"/>
    <w:rsid w:val="00E7027F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67FA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2D26"/>
    <w:rsid w:val="00EF325B"/>
    <w:rsid w:val="00EF36E5"/>
    <w:rsid w:val="00EF44C3"/>
    <w:rsid w:val="00EF64DC"/>
    <w:rsid w:val="00EF66E9"/>
    <w:rsid w:val="00EF7740"/>
    <w:rsid w:val="00F00AF7"/>
    <w:rsid w:val="00F021D8"/>
    <w:rsid w:val="00F05B1A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58F"/>
    <w:rsid w:val="00F208FB"/>
    <w:rsid w:val="00F20B4E"/>
    <w:rsid w:val="00F21608"/>
    <w:rsid w:val="00F22AE1"/>
    <w:rsid w:val="00F23189"/>
    <w:rsid w:val="00F26C15"/>
    <w:rsid w:val="00F26ECE"/>
    <w:rsid w:val="00F27057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3A85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103F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81F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klashinsk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baklashin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БАКЛАШИНСКОЕ МУНИЦИПАЛЬНОЕ ОБРАЗОВАНИЕ</vt:lpstr>
    </vt:vector>
  </TitlesOfParts>
  <Company>Организация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БАКЛАШИНСКОЕ МУНИЦИПАЛЬНОЕ ОБРАЗОВАНИЕ</dc:title>
  <dc:creator>natasha</dc:creator>
  <cp:lastModifiedBy>user1</cp:lastModifiedBy>
  <cp:revision>2</cp:revision>
  <cp:lastPrinted>2019-03-06T07:42:00Z</cp:lastPrinted>
  <dcterms:created xsi:type="dcterms:W3CDTF">2019-03-06T07:42:00Z</dcterms:created>
  <dcterms:modified xsi:type="dcterms:W3CDTF">2019-03-06T07:42:00Z</dcterms:modified>
</cp:coreProperties>
</file>