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F4F37" w:rsidRDefault="008F4F37" w:rsidP="008F4F37">
      <w:pPr>
        <w:jc w:val="center"/>
        <w:rPr>
          <w:b/>
        </w:rPr>
      </w:pPr>
    </w:p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="00AA2B58" w:rsidRPr="00AA2B58">
        <w:rPr>
          <w:b/>
        </w:rPr>
        <w:t xml:space="preserve">по </w:t>
      </w:r>
      <w:r w:rsidR="0033502D" w:rsidRPr="0033502D">
        <w:rPr>
          <w:b/>
        </w:rPr>
        <w:t>проект</w:t>
      </w:r>
      <w:r w:rsidR="0033502D">
        <w:rPr>
          <w:b/>
        </w:rPr>
        <w:t>у</w:t>
      </w:r>
      <w:r w:rsidR="0033502D" w:rsidRPr="0033502D">
        <w:rPr>
          <w:b/>
        </w:rPr>
        <w:t xml:space="preserve"> </w:t>
      </w:r>
      <w:r w:rsidR="002F2EB0" w:rsidRPr="002F2EB0">
        <w:rPr>
          <w:b/>
        </w:rPr>
        <w:t>планировки территории и проект межевания территории в целях размещения линейного объекта – «Монтаж СКТП-100/10 кВА №6017 от ВЛ-10 кВ «ПС Введенщина – МТФ Б отпайка на ТП-156»</w:t>
      </w:r>
    </w:p>
    <w:p w:rsidR="008F4F37" w:rsidRDefault="00FE7246" w:rsidP="008F4F37">
      <w:pPr>
        <w:pStyle w:val="a3"/>
      </w:pPr>
      <w:r>
        <w:t>7</w:t>
      </w:r>
      <w:r w:rsidR="008F4F37">
        <w:t xml:space="preserve"> </w:t>
      </w:r>
      <w:r w:rsidR="002F2EB0">
        <w:t>июня</w:t>
      </w:r>
      <w:r w:rsidR="008F4F37">
        <w:t xml:space="preserve"> </w:t>
      </w:r>
      <w:r w:rsidR="002F2EB0">
        <w:t>2019</w:t>
      </w:r>
      <w:r w:rsidR="008F4F37">
        <w:t xml:space="preserve"> года</w:t>
      </w:r>
    </w:p>
    <w:p w:rsidR="00156197" w:rsidRDefault="00C2552F" w:rsidP="00C2552F">
      <w:pPr>
        <w:ind w:firstLine="709"/>
        <w:jc w:val="both"/>
      </w:pPr>
      <w:r>
        <w:t xml:space="preserve">1.  </w:t>
      </w:r>
      <w:r w:rsidR="00156197" w:rsidRPr="00C2552F">
        <w:t xml:space="preserve">Основание проведения публичных слушаний: </w:t>
      </w:r>
    </w:p>
    <w:p w:rsidR="00C2552F" w:rsidRPr="00C2552F" w:rsidRDefault="00C2552F" w:rsidP="00C2552F">
      <w:pPr>
        <w:ind w:firstLine="709"/>
        <w:jc w:val="both"/>
      </w:pPr>
    </w:p>
    <w:p w:rsidR="00AA2B58" w:rsidRPr="00C2552F" w:rsidRDefault="00AA2B58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 w:rsidR="00C2552F">
        <w:t xml:space="preserve"> </w:t>
      </w:r>
      <w:r w:rsidRPr="00C2552F">
        <w:t>г</w:t>
      </w:r>
      <w:r w:rsidR="00C2552F">
        <w:t>.</w:t>
      </w:r>
      <w:r w:rsidRPr="00C2552F">
        <w:t>;</w:t>
      </w:r>
    </w:p>
    <w:p w:rsidR="00AA2B58" w:rsidRPr="00C2552F" w:rsidRDefault="00AA2B58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A2B58" w:rsidRDefault="00FE7246" w:rsidP="00C2552F">
      <w:pPr>
        <w:autoSpaceDE w:val="0"/>
        <w:autoSpaceDN w:val="0"/>
        <w:adjustRightInd w:val="0"/>
        <w:ind w:firstLine="709"/>
        <w:jc w:val="both"/>
      </w:pPr>
      <w:r w:rsidRPr="002174F7">
        <w:t>Поряд</w:t>
      </w:r>
      <w:r>
        <w:t>ок</w:t>
      </w:r>
      <w:r w:rsidRPr="002174F7">
        <w:t xml:space="preserve"> организации и проведения общественных обсуждений или публичных слушаний по вопросам градостроительной деятельности в Баклашинском сельском поселении, утвержденным решением Думы Баклашинского сельского поселения от 26.04.2018г. № 10-рд</w:t>
      </w:r>
      <w:r w:rsidR="00AA2B58" w:rsidRPr="00C2552F">
        <w:t>;</w:t>
      </w:r>
    </w:p>
    <w:p w:rsidR="00C2552F" w:rsidRPr="00C2552F" w:rsidRDefault="00C2552F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156197" w:rsidRPr="00C2552F" w:rsidRDefault="00AA2B58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2F2EB0">
        <w:t>8</w:t>
      </w:r>
      <w:r w:rsidR="00CF6F0F">
        <w:t xml:space="preserve"> </w:t>
      </w:r>
      <w:r w:rsidR="002F2EB0">
        <w:t>мая</w:t>
      </w:r>
      <w:r w:rsidR="00CF6F0F">
        <w:t xml:space="preserve"> </w:t>
      </w:r>
      <w:r w:rsidR="002F2EB0">
        <w:t>2019</w:t>
      </w:r>
      <w:r w:rsidRPr="00C2552F">
        <w:t xml:space="preserve"> г</w:t>
      </w:r>
      <w:r w:rsidR="00C2552F">
        <w:t>.</w:t>
      </w:r>
      <w:r w:rsidRPr="00C2552F">
        <w:t xml:space="preserve"> № </w:t>
      </w:r>
      <w:r w:rsidR="00CF6F0F">
        <w:t>П-</w:t>
      </w:r>
      <w:r w:rsidR="002F2EB0">
        <w:t>495/2019</w:t>
      </w:r>
      <w:r w:rsidRPr="00C2552F">
        <w:t xml:space="preserve"> «О проведении публичных слушаний».</w:t>
      </w:r>
    </w:p>
    <w:p w:rsidR="00156197" w:rsidRPr="00E55509" w:rsidRDefault="00156197" w:rsidP="00C2552F">
      <w:pPr>
        <w:shd w:val="clear" w:color="auto" w:fill="FFFFFF"/>
        <w:ind w:firstLine="709"/>
        <w:jc w:val="both"/>
      </w:pPr>
    </w:p>
    <w:p w:rsidR="00156197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="00CF6F0F" w:rsidRPr="00C2552F">
        <w:rPr>
          <w:bCs/>
        </w:rPr>
        <w:t>Общие сведения</w:t>
      </w:r>
      <w:r w:rsidR="00AA2B58" w:rsidRPr="00C2552F">
        <w:rPr>
          <w:bCs/>
        </w:rPr>
        <w:t>:</w:t>
      </w:r>
    </w:p>
    <w:p w:rsidR="00156197" w:rsidRPr="002B307A" w:rsidRDefault="00156197" w:rsidP="00C2552F">
      <w:pPr>
        <w:shd w:val="clear" w:color="auto" w:fill="FFFFFF"/>
        <w:ind w:firstLine="709"/>
        <w:rPr>
          <w:b/>
          <w:i/>
          <w:u w:val="single"/>
        </w:rPr>
      </w:pPr>
    </w:p>
    <w:p w:rsidR="00156197" w:rsidRDefault="0033502D" w:rsidP="00C2552F">
      <w:pPr>
        <w:ind w:firstLine="709"/>
        <w:jc w:val="both"/>
      </w:pPr>
      <w:r>
        <w:t xml:space="preserve">Проект </w:t>
      </w:r>
      <w:r w:rsidR="002F2EB0">
        <w:t>планировки территории и проект межевания территории в целях размещения линейного объекта – «Монтаж СКТП-100/10 кВА №6017 от ВЛ-10 кВ «ПС Введенщина – МТФ Б отпайка на ТП-156»</w:t>
      </w:r>
      <w:r w:rsidR="00C2552F">
        <w:t xml:space="preserve"> </w:t>
      </w:r>
      <w:r>
        <w:t>разработан в соответствии с действующим законодательством Российской Федерации</w:t>
      </w:r>
      <w:r w:rsidR="00AA2B58">
        <w:t>.</w:t>
      </w:r>
    </w:p>
    <w:p w:rsidR="00792D88" w:rsidRDefault="00792D88" w:rsidP="00C2552F">
      <w:pPr>
        <w:ind w:firstLine="709"/>
        <w:jc w:val="both"/>
        <w:rPr>
          <w:b/>
          <w:bCs/>
          <w:i/>
        </w:rPr>
      </w:pPr>
    </w:p>
    <w:p w:rsidR="00792D88" w:rsidRPr="00C2552F" w:rsidRDefault="00792D88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792D88" w:rsidRPr="00156197" w:rsidRDefault="00792D88" w:rsidP="00C2552F">
      <w:pPr>
        <w:ind w:firstLine="709"/>
        <w:jc w:val="both"/>
      </w:pPr>
    </w:p>
    <w:p w:rsidR="00792D88" w:rsidRDefault="00792D88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7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</w:t>
      </w:r>
      <w:r w:rsidR="00FE7246">
        <w:t xml:space="preserve">, </w:t>
      </w:r>
      <w:r w:rsidR="00D96C1B">
        <w:rPr>
          <w:rStyle w:val="FontStyle21"/>
        </w:rPr>
        <w:t>Информационный бюллетень «Правовые акты Баклашинского сельского поселения»</w:t>
      </w:r>
      <w:r w:rsidRPr="00792D88">
        <w:t>.</w:t>
      </w:r>
    </w:p>
    <w:p w:rsidR="00792D88" w:rsidRDefault="00792D88" w:rsidP="00C2552F">
      <w:pPr>
        <w:shd w:val="clear" w:color="auto" w:fill="FFFFFF"/>
        <w:ind w:firstLine="709"/>
        <w:jc w:val="both"/>
      </w:pPr>
    </w:p>
    <w:p w:rsidR="00792D88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="00792D88"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792D88" w:rsidRPr="00A52E08" w:rsidRDefault="00792D88" w:rsidP="00C2552F">
      <w:pPr>
        <w:shd w:val="clear" w:color="auto" w:fill="FFFFFF"/>
        <w:ind w:firstLine="709"/>
        <w:jc w:val="both"/>
      </w:pPr>
    </w:p>
    <w:p w:rsidR="008F4F37" w:rsidRDefault="00792D88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 w:rsidR="001C3EF5">
        <w:t>я</w:t>
      </w:r>
      <w:r w:rsidRPr="00A52E08">
        <w:t xml:space="preserve"> проводились в соответствии </w:t>
      </w:r>
      <w:r w:rsidR="001C3EF5">
        <w:t xml:space="preserve">с </w:t>
      </w:r>
      <w:r w:rsidR="00F05B1A">
        <w:t>п</w:t>
      </w:r>
      <w:r w:rsidR="00F05B1A" w:rsidRPr="000E1B00">
        <w:t>остановление</w:t>
      </w:r>
      <w:r w:rsidR="00F05B1A">
        <w:t>м</w:t>
      </w:r>
      <w:r w:rsidR="00F05B1A" w:rsidRPr="000E1B00">
        <w:t xml:space="preserve"> </w:t>
      </w:r>
      <w:r w:rsidR="00F05B1A">
        <w:t>администрации Баклашинского сельского поселения</w:t>
      </w:r>
      <w:r w:rsidR="00F05B1A" w:rsidRPr="000E1B00">
        <w:t xml:space="preserve"> </w:t>
      </w:r>
      <w:r w:rsidR="00CF6F0F" w:rsidRPr="00CF6F0F">
        <w:t xml:space="preserve">от </w:t>
      </w:r>
      <w:r w:rsidR="002F2EB0">
        <w:t>8</w:t>
      </w:r>
      <w:r w:rsidR="00CF6F0F" w:rsidRPr="00CF6F0F">
        <w:t xml:space="preserve"> </w:t>
      </w:r>
      <w:r w:rsidR="002F2EB0">
        <w:t>мая</w:t>
      </w:r>
      <w:r w:rsidR="00CF6F0F" w:rsidRPr="00CF6F0F">
        <w:t xml:space="preserve"> </w:t>
      </w:r>
      <w:r w:rsidR="002F2EB0">
        <w:t>2019</w:t>
      </w:r>
      <w:r w:rsidR="00CF6F0F" w:rsidRPr="00CF6F0F">
        <w:t xml:space="preserve"> г. № П-</w:t>
      </w:r>
      <w:r w:rsidR="002F2EB0">
        <w:t>495/2019</w:t>
      </w:r>
      <w:r w:rsidR="00CF6F0F" w:rsidRPr="00CF6F0F">
        <w:t xml:space="preserve"> «О проведении публичных слушаний»</w:t>
      </w:r>
      <w:r w:rsidR="00F05B1A">
        <w:t xml:space="preserve"> </w:t>
      </w:r>
      <w:r w:rsidR="00D96C1B">
        <w:t>7</w:t>
      </w:r>
      <w:r w:rsidR="00F05B1A">
        <w:t xml:space="preserve"> </w:t>
      </w:r>
      <w:r w:rsidR="002F2EB0">
        <w:t>июня</w:t>
      </w:r>
      <w:r w:rsidR="00F05B1A">
        <w:t xml:space="preserve"> </w:t>
      </w:r>
      <w:r w:rsidR="002F2EB0">
        <w:t>2019</w:t>
      </w:r>
      <w:r w:rsidR="008F4F37">
        <w:t xml:space="preserve"> года</w:t>
      </w:r>
      <w:r w:rsidR="001C3EF5">
        <w:t xml:space="preserve"> в </w:t>
      </w:r>
      <w:r w:rsidR="00D96C1B">
        <w:t>11</w:t>
      </w:r>
      <w:r w:rsidR="001C3EF5">
        <w:t>.00 часов</w:t>
      </w:r>
      <w:r w:rsidR="00F05B1A">
        <w:t xml:space="preserve">, по адресу: </w:t>
      </w:r>
      <w:r w:rsidR="008F4F37">
        <w:t xml:space="preserve">с. Баклаши, ул. 8 Марта, д. </w:t>
      </w:r>
      <w:r w:rsidR="00F05B1A">
        <w:t>12</w:t>
      </w:r>
      <w:r w:rsidR="001C3EF5">
        <w:t>.</w:t>
      </w:r>
      <w:r w:rsidR="008F4F37">
        <w:t xml:space="preserve">  </w:t>
      </w:r>
    </w:p>
    <w:p w:rsidR="001C3EF5" w:rsidRDefault="001C3EF5" w:rsidP="00C2552F">
      <w:pPr>
        <w:ind w:firstLine="709"/>
        <w:jc w:val="both"/>
      </w:pPr>
    </w:p>
    <w:p w:rsidR="001C3EF5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="001C3EF5"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1C3EF5" w:rsidRDefault="001C3EF5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1C3EF5" w:rsidRDefault="000C53A4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Замечания и предложения </w:t>
      </w:r>
      <w:r w:rsidR="00C2552F">
        <w:rPr>
          <w:bCs/>
        </w:rPr>
        <w:t>на момент проведения публичных слушаний не поступало. Заинтересованные лица на публичные слушания не явились.</w:t>
      </w:r>
    </w:p>
    <w:p w:rsidR="001C3EF5" w:rsidRDefault="001C3EF5" w:rsidP="00C2552F">
      <w:pPr>
        <w:shd w:val="clear" w:color="auto" w:fill="FFFFFF"/>
        <w:ind w:firstLine="709"/>
        <w:jc w:val="both"/>
        <w:rPr>
          <w:bCs/>
        </w:rPr>
      </w:pPr>
    </w:p>
    <w:p w:rsidR="008227DE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="008227DE" w:rsidRPr="00C2552F">
        <w:rPr>
          <w:bCs/>
        </w:rPr>
        <w:t>Выводы и рекомендации:</w:t>
      </w:r>
    </w:p>
    <w:p w:rsidR="008227DE" w:rsidRDefault="008227DE" w:rsidP="00C2552F">
      <w:pPr>
        <w:shd w:val="clear" w:color="auto" w:fill="FFFFFF"/>
        <w:ind w:firstLine="709"/>
        <w:jc w:val="both"/>
        <w:rPr>
          <w:bCs/>
        </w:rPr>
      </w:pPr>
    </w:p>
    <w:p w:rsidR="008227DE" w:rsidRDefault="008227DE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Процедура проведения публичных слушаний по </w:t>
      </w:r>
      <w:r w:rsidR="0033502D" w:rsidRPr="0033502D">
        <w:rPr>
          <w:bCs/>
        </w:rPr>
        <w:t>проект</w:t>
      </w:r>
      <w:r w:rsidR="0033502D">
        <w:rPr>
          <w:bCs/>
        </w:rPr>
        <w:t>у</w:t>
      </w:r>
      <w:r w:rsidR="0033502D" w:rsidRPr="0033502D">
        <w:rPr>
          <w:bCs/>
        </w:rPr>
        <w:t xml:space="preserve"> </w:t>
      </w:r>
      <w:r w:rsidR="002F2EB0">
        <w:t>планировки территории и проект межевания территории в целях размещения линейного объекта – «Монтаж СКТП-100/10 кВА №6017 от ВЛ-10 кВ «ПС Введенщина – МТФ Б отпайка на ТП-156»</w:t>
      </w:r>
      <w:r w:rsidR="00C2552F">
        <w:rPr>
          <w:bCs/>
        </w:rPr>
        <w:t xml:space="preserve">, </w:t>
      </w:r>
      <w:r>
        <w:rPr>
          <w:bCs/>
        </w:rPr>
        <w:t xml:space="preserve">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</w:t>
      </w:r>
      <w:r w:rsidR="00FA103F">
        <w:rPr>
          <w:bCs/>
        </w:rPr>
        <w:t xml:space="preserve">Иркутской </w:t>
      </w:r>
      <w:r w:rsidRPr="00266B08">
        <w:rPr>
          <w:bCs/>
        </w:rPr>
        <w:t>области</w:t>
      </w:r>
      <w:r>
        <w:rPr>
          <w:bCs/>
        </w:rPr>
        <w:t xml:space="preserve"> и </w:t>
      </w:r>
      <w:r w:rsidR="00FA103F">
        <w:rPr>
          <w:bCs/>
        </w:rPr>
        <w:t>Баклашинского сельского поселения</w:t>
      </w:r>
      <w:r>
        <w:rPr>
          <w:bCs/>
        </w:rPr>
        <w:t>, в связи с чем</w:t>
      </w:r>
      <w:r w:rsidR="00FA103F">
        <w:rPr>
          <w:bCs/>
        </w:rPr>
        <w:t>,</w:t>
      </w:r>
      <w:r>
        <w:rPr>
          <w:bCs/>
        </w:rPr>
        <w:t xml:space="preserve"> публичные слушания считать </w:t>
      </w:r>
      <w:r>
        <w:rPr>
          <w:bCs/>
        </w:rPr>
        <w:lastRenderedPageBreak/>
        <w:t>состоявшимися.</w:t>
      </w:r>
    </w:p>
    <w:p w:rsid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Рекомендовано результаты публичных слушаний принять к сведению, </w:t>
      </w:r>
      <w:r w:rsidR="0033502D">
        <w:rPr>
          <w:bCs/>
        </w:rPr>
        <w:t xml:space="preserve">утвердить </w:t>
      </w:r>
      <w:r w:rsidR="0033502D">
        <w:t xml:space="preserve">проект </w:t>
      </w:r>
      <w:r w:rsidR="002F2EB0">
        <w:t>планировки территории и проект межевания территории в целях размещения линейного объекта – «Монтаж СКТП-100/10 кВА №6017 от ВЛ-10 кВ «ПС Введенщина – МТФ Б отпайка на ТП-156»</w:t>
      </w:r>
      <w:bookmarkStart w:id="0" w:name="_GoBack"/>
      <w:bookmarkEnd w:id="0"/>
      <w:r>
        <w:rPr>
          <w:bCs/>
        </w:rPr>
        <w:t>.</w:t>
      </w:r>
    </w:p>
    <w:p w:rsidR="00FA103F" w:rsidRPr="00280904" w:rsidRDefault="008227DE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 w:rsidR="00FA103F">
        <w:t>опубликованию в информационной газете «Правовые акты Баклашинского сельского поселения»</w:t>
      </w:r>
      <w:r w:rsidR="00FA103F" w:rsidRPr="00E16A66">
        <w:t xml:space="preserve"> и размещению на официальном сайте </w:t>
      </w:r>
      <w:r w:rsidR="00FA103F">
        <w:t xml:space="preserve">администрации Баклашинского сельского поселения </w:t>
      </w:r>
      <w:r w:rsidR="00FA103F" w:rsidRPr="00E16A66">
        <w:t xml:space="preserve">в сети «Интернет» по адресу: </w:t>
      </w:r>
      <w:hyperlink r:id="rId8" w:history="1">
        <w:r w:rsidR="00FA103F" w:rsidRPr="00280904">
          <w:rPr>
            <w:rStyle w:val="a6"/>
            <w:rFonts w:eastAsia="Arial Unicode MS"/>
          </w:rPr>
          <w:t>www.adm</w:t>
        </w:r>
        <w:r w:rsidR="00FA103F" w:rsidRPr="00280904">
          <w:rPr>
            <w:rStyle w:val="a6"/>
            <w:rFonts w:eastAsia="Arial Unicode MS"/>
            <w:lang w:val="en-US"/>
          </w:rPr>
          <w:t>baklashinsky</w:t>
        </w:r>
        <w:r w:rsidR="00FA103F" w:rsidRPr="00280904">
          <w:rPr>
            <w:rStyle w:val="a6"/>
            <w:rFonts w:eastAsia="Arial Unicode MS"/>
          </w:rPr>
          <w:t>.ru</w:t>
        </w:r>
      </w:hyperlink>
      <w:r w:rsidR="00FA103F" w:rsidRPr="00280904">
        <w:rPr>
          <w:rFonts w:eastAsia="Arial Unicode MS"/>
        </w:rPr>
        <w:t>.</w:t>
      </w:r>
    </w:p>
    <w:p w:rsidR="008227DE" w:rsidRDefault="008227DE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227DE" w:rsidRDefault="008227DE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C2552F" w:rsidTr="00B67373">
        <w:tc>
          <w:tcPr>
            <w:tcW w:w="4766" w:type="dxa"/>
          </w:tcPr>
          <w:p w:rsidR="00C2552F" w:rsidRPr="00085ECA" w:rsidRDefault="00C2552F" w:rsidP="00B67373">
            <w:pPr>
              <w:rPr>
                <w:sz w:val="18"/>
              </w:rPr>
            </w:pPr>
          </w:p>
          <w:p w:rsidR="00C2552F" w:rsidRDefault="00C2552F" w:rsidP="00B67373">
            <w:r>
              <w:t>Консультант</w:t>
            </w:r>
          </w:p>
          <w:p w:rsidR="00C2552F" w:rsidRDefault="00C2552F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2552F" w:rsidRDefault="00C2552F" w:rsidP="00B67373">
            <w:pPr>
              <w:jc w:val="right"/>
            </w:pPr>
          </w:p>
          <w:p w:rsidR="00C2552F" w:rsidRDefault="00C2552F" w:rsidP="00B67373">
            <w:pPr>
              <w:jc w:val="right"/>
            </w:pPr>
          </w:p>
          <w:p w:rsidR="00C2552F" w:rsidRDefault="00C2552F" w:rsidP="00B67373">
            <w:pPr>
              <w:jc w:val="right"/>
            </w:pPr>
          </w:p>
          <w:p w:rsidR="00C2552F" w:rsidRDefault="00C2552F" w:rsidP="00B67373">
            <w:pPr>
              <w:jc w:val="right"/>
            </w:pPr>
            <w:r>
              <w:t>Д. И. Карманов</w:t>
            </w:r>
          </w:p>
        </w:tc>
      </w:tr>
    </w:tbl>
    <w:p w:rsidR="00FA103F" w:rsidRDefault="00FA103F" w:rsidP="00FA103F">
      <w:pPr>
        <w:spacing w:line="360" w:lineRule="auto"/>
        <w:jc w:val="both"/>
      </w:pPr>
    </w:p>
    <w:p w:rsidR="008227DE" w:rsidRDefault="008227DE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227DE" w:rsidRDefault="008227DE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227DE" w:rsidRDefault="008227DE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227DE" w:rsidSect="008765E1">
      <w:footerReference w:type="even" r:id="rId9"/>
      <w:footerReference w:type="default" r:id="rId10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B4" w:rsidRDefault="00BD64B4">
      <w:r>
        <w:separator/>
      </w:r>
    </w:p>
  </w:endnote>
  <w:endnote w:type="continuationSeparator" w:id="0">
    <w:p w:rsidR="00BD64B4" w:rsidRDefault="00BD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E1" w:rsidRDefault="008765E1" w:rsidP="0029640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65E1" w:rsidRDefault="008765E1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E1" w:rsidRPr="00792D88" w:rsidRDefault="008765E1" w:rsidP="0029640E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792D88">
      <w:rPr>
        <w:rStyle w:val="a8"/>
        <w:sz w:val="20"/>
        <w:szCs w:val="20"/>
      </w:rPr>
      <w:fldChar w:fldCharType="begin"/>
    </w:r>
    <w:r w:rsidRPr="00792D88">
      <w:rPr>
        <w:rStyle w:val="a8"/>
        <w:sz w:val="20"/>
        <w:szCs w:val="20"/>
      </w:rPr>
      <w:instrText xml:space="preserve">PAGE  </w:instrText>
    </w:r>
    <w:r w:rsidRPr="00792D88">
      <w:rPr>
        <w:rStyle w:val="a8"/>
        <w:sz w:val="20"/>
        <w:szCs w:val="20"/>
      </w:rPr>
      <w:fldChar w:fldCharType="separate"/>
    </w:r>
    <w:r w:rsidR="002F2EB0">
      <w:rPr>
        <w:rStyle w:val="a8"/>
        <w:noProof/>
        <w:sz w:val="20"/>
        <w:szCs w:val="20"/>
      </w:rPr>
      <w:t>1</w:t>
    </w:r>
    <w:r w:rsidRPr="00792D88">
      <w:rPr>
        <w:rStyle w:val="a8"/>
        <w:sz w:val="20"/>
        <w:szCs w:val="20"/>
      </w:rPr>
      <w:fldChar w:fldCharType="end"/>
    </w:r>
  </w:p>
  <w:p w:rsidR="008765E1" w:rsidRDefault="008765E1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B4" w:rsidRDefault="00BD64B4">
      <w:r>
        <w:separator/>
      </w:r>
    </w:p>
  </w:footnote>
  <w:footnote w:type="continuationSeparator" w:id="0">
    <w:p w:rsidR="00BD64B4" w:rsidRDefault="00BD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146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3638"/>
    <w:rsid w:val="0008541B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6C2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EF5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2EB0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02D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B28"/>
    <w:rsid w:val="003554D9"/>
    <w:rsid w:val="00355895"/>
    <w:rsid w:val="00360055"/>
    <w:rsid w:val="00360071"/>
    <w:rsid w:val="0036093E"/>
    <w:rsid w:val="00361699"/>
    <w:rsid w:val="003629AE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5876"/>
    <w:rsid w:val="00517CB3"/>
    <w:rsid w:val="00517E66"/>
    <w:rsid w:val="00525EA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64B4"/>
    <w:rsid w:val="00BE0DE1"/>
    <w:rsid w:val="00BE12E4"/>
    <w:rsid w:val="00BE438A"/>
    <w:rsid w:val="00BE4F27"/>
    <w:rsid w:val="00BE5C3F"/>
    <w:rsid w:val="00BE5E06"/>
    <w:rsid w:val="00BE6E78"/>
    <w:rsid w:val="00BE7F28"/>
    <w:rsid w:val="00BF173D"/>
    <w:rsid w:val="00BF198A"/>
    <w:rsid w:val="00BF1E3E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6F0F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96C1B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E7246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70FFE-C703-4F7A-B5C4-E28D7FBC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4F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F4F37"/>
    <w:rPr>
      <w:b/>
      <w:bCs/>
    </w:rPr>
  </w:style>
  <w:style w:type="character" w:styleId="a5">
    <w:name w:val="Emphasis"/>
    <w:basedOn w:val="a0"/>
    <w:qFormat/>
    <w:rsid w:val="008F4F37"/>
    <w:rPr>
      <w:i/>
      <w:iCs/>
    </w:rPr>
  </w:style>
  <w:style w:type="character" w:styleId="a6">
    <w:name w:val="Hyperlink"/>
    <w:basedOn w:val="a0"/>
    <w:rsid w:val="008F4F37"/>
    <w:rPr>
      <w:color w:val="0000FF"/>
      <w:u w:val="single"/>
    </w:rPr>
  </w:style>
  <w:style w:type="paragraph" w:styleId="a7">
    <w:name w:val="footer"/>
    <w:basedOn w:val="a"/>
    <w:rsid w:val="001561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56197"/>
  </w:style>
  <w:style w:type="paragraph" w:customStyle="1" w:styleId="ConsPlusNonformat">
    <w:name w:val="ConsPlusNonformat"/>
    <w:rsid w:val="00792D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792D8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rsid w:val="00B459CE"/>
    <w:pPr>
      <w:spacing w:after="120"/>
    </w:pPr>
  </w:style>
  <w:style w:type="character" w:customStyle="1" w:styleId="FontStyle21">
    <w:name w:val="Font Style21"/>
    <w:basedOn w:val="a0"/>
    <w:rsid w:val="00D96C1B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D96C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D96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baklashinsk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3232</CharactersWithSpaces>
  <SharedDoc>false</SharedDoc>
  <HLinks>
    <vt:vector size="12" baseType="variant">
      <vt:variant>
        <vt:i4>6750314</vt:i4>
      </vt:variant>
      <vt:variant>
        <vt:i4>3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user3</cp:lastModifiedBy>
  <cp:revision>5</cp:revision>
  <cp:lastPrinted>2018-12-10T06:18:00Z</cp:lastPrinted>
  <dcterms:created xsi:type="dcterms:W3CDTF">2016-10-06T04:23:00Z</dcterms:created>
  <dcterms:modified xsi:type="dcterms:W3CDTF">2019-06-19T01:29:00Z</dcterms:modified>
</cp:coreProperties>
</file>