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право заключения договора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="00796A51">
        <w:rPr>
          <w:rFonts w:ascii="Times New Roman" w:hAnsi="Times New Roman" w:cs="Times New Roman"/>
          <w:b/>
          <w:color w:val="000000"/>
          <w:sz w:val="28"/>
          <w:szCs w:val="28"/>
        </w:rPr>
        <w:t>для индивидуального жилищного строительства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796A51">
        <w:rPr>
          <w:color w:val="000000"/>
          <w:sz w:val="28"/>
          <w:szCs w:val="28"/>
        </w:rPr>
        <w:t>для индивидуального жилищного строительства</w:t>
      </w:r>
      <w:r w:rsidRPr="00C13411">
        <w:rPr>
          <w:sz w:val="28"/>
          <w:szCs w:val="28"/>
        </w:rPr>
        <w:t>.</w:t>
      </w:r>
    </w:p>
    <w:p w:rsidR="009E6394" w:rsidRPr="002A7DC2" w:rsidRDefault="009E6394" w:rsidP="009E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</w:t>
      </w:r>
      <w:r>
        <w:rPr>
          <w:bCs/>
          <w:sz w:val="28"/>
          <w:szCs w:val="28"/>
        </w:rPr>
        <w:t>в течение тридцати дней с 2</w:t>
      </w:r>
      <w:r w:rsidR="00713F9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.07.2019</w:t>
      </w:r>
      <w:r w:rsidRPr="002A7DC2">
        <w:rPr>
          <w:sz w:val="28"/>
          <w:szCs w:val="28"/>
        </w:rPr>
        <w:t xml:space="preserve">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</w:t>
      </w:r>
      <w:r w:rsidRPr="002A7DC2">
        <w:rPr>
          <w:sz w:val="28"/>
          <w:szCs w:val="28"/>
        </w:rPr>
        <w:t>.</w:t>
      </w:r>
    </w:p>
    <w:p w:rsidR="009A53BE" w:rsidRPr="00F37CF6" w:rsidRDefault="009A53BE" w:rsidP="00796A5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DD0D95">
        <w:rPr>
          <w:sz w:val="28"/>
          <w:szCs w:val="28"/>
        </w:rPr>
        <w:t>2</w:t>
      </w:r>
      <w:r w:rsidR="00713F97">
        <w:rPr>
          <w:sz w:val="28"/>
          <w:szCs w:val="28"/>
        </w:rPr>
        <w:t>9</w:t>
      </w:r>
      <w:r w:rsidRPr="00F341FA">
        <w:rPr>
          <w:sz w:val="28"/>
          <w:szCs w:val="28"/>
        </w:rPr>
        <w:t xml:space="preserve"> </w:t>
      </w:r>
      <w:proofErr w:type="gramStart"/>
      <w:r w:rsidR="00DD0D95">
        <w:rPr>
          <w:sz w:val="28"/>
          <w:szCs w:val="28"/>
        </w:rPr>
        <w:t xml:space="preserve">июля </w:t>
      </w:r>
      <w:r w:rsidRPr="00C117BA">
        <w:rPr>
          <w:sz w:val="28"/>
          <w:szCs w:val="28"/>
        </w:rPr>
        <w:t xml:space="preserve"> 201</w:t>
      </w:r>
      <w:r w:rsidR="00DD0D95">
        <w:rPr>
          <w:sz w:val="28"/>
          <w:szCs w:val="28"/>
        </w:rPr>
        <w:t>9</w:t>
      </w:r>
      <w:proofErr w:type="gramEnd"/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796A51">
        <w:rPr>
          <w:sz w:val="28"/>
          <w:szCs w:val="28"/>
        </w:rPr>
        <w:t>2</w:t>
      </w:r>
      <w:r w:rsidR="00713F97">
        <w:rPr>
          <w:sz w:val="28"/>
          <w:szCs w:val="28"/>
        </w:rPr>
        <w:t>7</w:t>
      </w:r>
      <w:r w:rsidR="004E3EAA">
        <w:rPr>
          <w:sz w:val="28"/>
          <w:szCs w:val="28"/>
        </w:rPr>
        <w:t xml:space="preserve"> </w:t>
      </w:r>
      <w:r w:rsidR="00DD0D95">
        <w:rPr>
          <w:sz w:val="28"/>
          <w:szCs w:val="28"/>
        </w:rPr>
        <w:t>августа</w:t>
      </w:r>
      <w:r w:rsidR="00796A51">
        <w:rPr>
          <w:sz w:val="28"/>
          <w:szCs w:val="28"/>
        </w:rPr>
        <w:t xml:space="preserve"> </w:t>
      </w:r>
      <w:r w:rsidRPr="00C117BA">
        <w:rPr>
          <w:sz w:val="28"/>
          <w:szCs w:val="28"/>
        </w:rPr>
        <w:t>201</w:t>
      </w:r>
      <w:r w:rsidR="00DD0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="00796A51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="00796A51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447443">
        <w:rPr>
          <w:sz w:val="28"/>
          <w:szCs w:val="28"/>
        </w:rPr>
        <w:t>2</w:t>
      </w:r>
      <w:r w:rsidR="00713F97">
        <w:rPr>
          <w:sz w:val="28"/>
          <w:szCs w:val="28"/>
        </w:rPr>
        <w:t>7</w:t>
      </w:r>
      <w:r w:rsidR="0055413E">
        <w:rPr>
          <w:sz w:val="28"/>
          <w:szCs w:val="28"/>
        </w:rPr>
        <w:t xml:space="preserve"> </w:t>
      </w:r>
      <w:r w:rsidR="00DD0D95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</w:t>
      </w:r>
      <w:r w:rsidR="00DD0D95">
        <w:rPr>
          <w:sz w:val="28"/>
          <w:szCs w:val="28"/>
        </w:rPr>
        <w:t>9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447443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>земельн</w:t>
      </w:r>
      <w:r w:rsidR="001F5A32">
        <w:rPr>
          <w:rFonts w:ascii="Times New Roman" w:hAnsi="Times New Roman" w:cs="Times New Roman"/>
          <w:sz w:val="28"/>
          <w:szCs w:val="28"/>
        </w:rPr>
        <w:t xml:space="preserve">ый участок расположен на землях </w:t>
      </w:r>
      <w:r w:rsidR="00C30ED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A6C81" w:rsidRPr="003A6C81">
        <w:rPr>
          <w:rFonts w:ascii="Times New Roman" w:hAnsi="Times New Roman" w:cs="Times New Roman"/>
          <w:sz w:val="28"/>
          <w:szCs w:val="28"/>
        </w:rPr>
        <w:t xml:space="preserve">, </w:t>
      </w:r>
      <w:r w:rsidR="00447443">
        <w:rPr>
          <w:rFonts w:ascii="Times New Roman" w:hAnsi="Times New Roman" w:cs="Times New Roman"/>
          <w:sz w:val="28"/>
          <w:szCs w:val="28"/>
        </w:rPr>
        <w:t>площадь 0,</w:t>
      </w:r>
      <w:r w:rsidR="00DD0D95">
        <w:rPr>
          <w:rFonts w:ascii="Times New Roman" w:hAnsi="Times New Roman" w:cs="Times New Roman"/>
          <w:sz w:val="28"/>
          <w:szCs w:val="28"/>
        </w:rPr>
        <w:t>1480</w:t>
      </w:r>
      <w:r w:rsidR="00447443"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r w:rsidR="00447443" w:rsidRPr="00BE32AE">
        <w:rPr>
          <w:rFonts w:ascii="Times New Roman" w:hAnsi="Times New Roman" w:cs="Times New Roman"/>
          <w:sz w:val="28"/>
          <w:szCs w:val="28"/>
        </w:rPr>
        <w:t>:</w:t>
      </w:r>
      <w:r w:rsidR="00447443">
        <w:rPr>
          <w:rFonts w:ascii="Times New Roman" w:hAnsi="Times New Roman" w:cs="Times New Roman"/>
          <w:sz w:val="28"/>
          <w:szCs w:val="28"/>
        </w:rPr>
        <w:t xml:space="preserve"> </w:t>
      </w:r>
      <w:r w:rsidR="00447443" w:rsidRPr="00447443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с. Баклаши, </w:t>
      </w:r>
      <w:r w:rsidR="00DD0D95">
        <w:rPr>
          <w:rFonts w:ascii="Times New Roman" w:hAnsi="Times New Roman" w:cs="Times New Roman"/>
          <w:sz w:val="28"/>
          <w:szCs w:val="28"/>
        </w:rPr>
        <w:t>прилегающий</w:t>
      </w:r>
      <w:r w:rsidR="00447443" w:rsidRPr="00447443">
        <w:rPr>
          <w:rFonts w:ascii="Times New Roman" w:hAnsi="Times New Roman" w:cs="Times New Roman"/>
          <w:sz w:val="28"/>
          <w:szCs w:val="28"/>
        </w:rPr>
        <w:t xml:space="preserve"> к земельному участку с кадастро</w:t>
      </w:r>
      <w:r w:rsidR="00447443">
        <w:rPr>
          <w:rFonts w:ascii="Times New Roman" w:hAnsi="Times New Roman" w:cs="Times New Roman"/>
          <w:sz w:val="28"/>
          <w:szCs w:val="28"/>
        </w:rPr>
        <w:t>вым номером 38:27:</w:t>
      </w:r>
      <w:r w:rsidR="00DD0D95">
        <w:rPr>
          <w:rFonts w:ascii="Times New Roman" w:hAnsi="Times New Roman" w:cs="Times New Roman"/>
          <w:sz w:val="28"/>
          <w:szCs w:val="28"/>
        </w:rPr>
        <w:t>020101:1207</w:t>
      </w:r>
      <w:r w:rsidR="00447443">
        <w:rPr>
          <w:rFonts w:ascii="Times New Roman" w:hAnsi="Times New Roman" w:cs="Times New Roman"/>
          <w:sz w:val="28"/>
          <w:szCs w:val="28"/>
        </w:rPr>
        <w:t>.</w:t>
      </w:r>
    </w:p>
    <w:p w:rsidR="003A6C81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87B0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E6394"/>
    <w:rsid w:val="009F56B1"/>
    <w:rsid w:val="00A04D6B"/>
    <w:rsid w:val="00A2315F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A23B7"/>
    <w:rsid w:val="00CF34F7"/>
    <w:rsid w:val="00D0642B"/>
    <w:rsid w:val="00D7675C"/>
    <w:rsid w:val="00D909FF"/>
    <w:rsid w:val="00DD0D95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E5382-8DD8-4F60-891D-2CD7380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aklashinsk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Анна Васильева Волкова</cp:lastModifiedBy>
  <cp:revision>2</cp:revision>
  <cp:lastPrinted>2017-05-22T08:04:00Z</cp:lastPrinted>
  <dcterms:created xsi:type="dcterms:W3CDTF">2019-07-26T04:05:00Z</dcterms:created>
  <dcterms:modified xsi:type="dcterms:W3CDTF">2019-07-26T04:05:00Z</dcterms:modified>
</cp:coreProperties>
</file>