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4D" w:rsidRPr="00EA79D2" w:rsidRDefault="00A30D4D" w:rsidP="00E41FE5">
      <w:pPr>
        <w:ind w:left="561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30D4D" w:rsidRPr="00EA79D2" w:rsidRDefault="00A30D4D" w:rsidP="00EA79D2">
      <w:pPr>
        <w:spacing w:after="0" w:line="240" w:lineRule="auto"/>
        <w:ind w:left="561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0D4D" w:rsidRDefault="00A30D4D" w:rsidP="001D0A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0D4D" w:rsidRPr="004470A7" w:rsidRDefault="00A30D4D" w:rsidP="001D0A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70A7">
        <w:rPr>
          <w:rFonts w:ascii="Times New Roman" w:hAnsi="Times New Roman"/>
          <w:b/>
          <w:sz w:val="24"/>
          <w:szCs w:val="24"/>
          <w:lang w:eastAsia="ru-RU"/>
        </w:rPr>
        <w:t xml:space="preserve">С 2019 года при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электронной регистрации бизнеса </w:t>
      </w:r>
      <w:r w:rsidRPr="004470A7">
        <w:rPr>
          <w:rFonts w:ascii="Times New Roman" w:hAnsi="Times New Roman"/>
          <w:b/>
          <w:sz w:val="24"/>
          <w:szCs w:val="24"/>
          <w:lang w:eastAsia="ru-RU"/>
        </w:rPr>
        <w:t>заявитель полностью освобождается от уплаты госпошлины</w:t>
      </w:r>
    </w:p>
    <w:p w:rsidR="00A30D4D" w:rsidRDefault="00A30D4D" w:rsidP="00EA79D2">
      <w:pPr>
        <w:widowControl w:val="0"/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0D4D" w:rsidRDefault="00A30D4D" w:rsidP="00EA79D2">
      <w:pPr>
        <w:widowControl w:val="0"/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A79D2">
        <w:rPr>
          <w:rFonts w:ascii="Times New Roman" w:hAnsi="Times New Roman"/>
          <w:sz w:val="24"/>
          <w:szCs w:val="24"/>
          <w:lang w:eastAsia="ru-RU"/>
        </w:rPr>
        <w:t xml:space="preserve">Ежедневно в Иркутской области в государственные реестры вносится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в среднем 500 </w:t>
      </w:r>
      <w:r w:rsidRPr="00EA79D2">
        <w:rPr>
          <w:rFonts w:ascii="Times New Roman" w:hAnsi="Times New Roman"/>
          <w:sz w:val="24"/>
          <w:szCs w:val="24"/>
          <w:lang w:eastAsia="ru-RU"/>
        </w:rPr>
        <w:t>записей о регистрации бизнеса, внесении изменений в сведения о нем и о прекращении деятельности.  В настоящее время в единые государственные реестры ЕГРЮЛ и ЕГРИП внесе</w:t>
      </w:r>
      <w:r>
        <w:rPr>
          <w:rFonts w:ascii="Times New Roman" w:hAnsi="Times New Roman"/>
          <w:sz w:val="24"/>
          <w:szCs w:val="24"/>
          <w:lang w:eastAsia="ru-RU"/>
        </w:rPr>
        <w:t>ны сведения о 118 тыс. субъектов</w:t>
      </w:r>
      <w:r w:rsidRPr="00EA79D2">
        <w:rPr>
          <w:rFonts w:ascii="Times New Roman" w:hAnsi="Times New Roman"/>
          <w:sz w:val="24"/>
          <w:szCs w:val="24"/>
          <w:lang w:eastAsia="ru-RU"/>
        </w:rPr>
        <w:t xml:space="preserve"> бизнеса, действующих на территории Иркутской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9D2">
        <w:rPr>
          <w:rFonts w:ascii="Times New Roman" w:hAnsi="Times New Roman"/>
          <w:sz w:val="24"/>
          <w:szCs w:val="24"/>
          <w:lang w:eastAsia="ru-RU"/>
        </w:rPr>
        <w:t xml:space="preserve">области. Действия по государственной регистрации в регионе осуществляет Единый регистрационный центр – МИ ФНС России №17 по Иркутской области. </w:t>
      </w:r>
    </w:p>
    <w:p w:rsidR="00A30D4D" w:rsidRDefault="00A30D4D" w:rsidP="00EA79D2">
      <w:pPr>
        <w:widowControl w:val="0"/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30D4D" w:rsidRPr="00EA79D2" w:rsidRDefault="00A30D4D" w:rsidP="00EA79D2">
      <w:pPr>
        <w:widowControl w:val="0"/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EA79D2">
        <w:rPr>
          <w:rFonts w:ascii="Times New Roman" w:hAnsi="Times New Roman"/>
          <w:sz w:val="24"/>
          <w:szCs w:val="24"/>
          <w:lang w:eastAsia="ru-RU"/>
        </w:rPr>
        <w:t xml:space="preserve"> последние годы налоговая служба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9D2">
        <w:rPr>
          <w:rFonts w:ascii="Times New Roman" w:hAnsi="Times New Roman"/>
          <w:sz w:val="24"/>
          <w:szCs w:val="24"/>
          <w:lang w:eastAsia="ru-RU"/>
        </w:rPr>
        <w:t xml:space="preserve">упрощает и удешевляет процедуру регистрации бизнеса, внедряя новейшие компьютерные технологии и используя интернет в качестве площадки для общения с налогоплательщиками. С </w:t>
      </w:r>
      <w:proofErr w:type="gramStart"/>
      <w:r w:rsidRPr="00EA79D2">
        <w:rPr>
          <w:rFonts w:ascii="Times New Roman" w:hAnsi="Times New Roman"/>
          <w:sz w:val="24"/>
          <w:szCs w:val="24"/>
          <w:lang w:eastAsia="ru-RU"/>
        </w:rPr>
        <w:t>2019  года</w:t>
      </w:r>
      <w:proofErr w:type="gramEnd"/>
      <w:r w:rsidRPr="00EA79D2">
        <w:rPr>
          <w:rFonts w:ascii="Times New Roman" w:hAnsi="Times New Roman"/>
          <w:sz w:val="24"/>
          <w:szCs w:val="24"/>
          <w:lang w:eastAsia="ru-RU"/>
        </w:rPr>
        <w:t xml:space="preserve"> при представлении документов на государственную</w:t>
      </w:r>
      <w:r>
        <w:rPr>
          <w:rFonts w:ascii="Times New Roman" w:hAnsi="Times New Roman"/>
          <w:sz w:val="24"/>
          <w:szCs w:val="24"/>
          <w:lang w:eastAsia="ru-RU"/>
        </w:rPr>
        <w:t xml:space="preserve"> регистрацию в электронном виде</w:t>
      </w:r>
      <w:r w:rsidRPr="00EA79D2">
        <w:rPr>
          <w:rFonts w:ascii="Times New Roman" w:hAnsi="Times New Roman"/>
          <w:sz w:val="24"/>
          <w:szCs w:val="24"/>
          <w:lang w:eastAsia="ru-RU"/>
        </w:rPr>
        <w:t xml:space="preserve"> действует схема «Регистрация бизнеса за ноль», то есть заявитель полностью освобождается от уплаты государственной пошлины (</w:t>
      </w:r>
      <w:proofErr w:type="spellStart"/>
      <w:r w:rsidRPr="00EA79D2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EA79D2">
        <w:rPr>
          <w:rFonts w:ascii="Times New Roman" w:hAnsi="Times New Roman"/>
          <w:sz w:val="24"/>
          <w:szCs w:val="24"/>
          <w:lang w:eastAsia="ru-RU"/>
        </w:rPr>
        <w:t xml:space="preserve">. 32 п. 3 ст. </w:t>
      </w:r>
      <w:r w:rsidRPr="004470A7">
        <w:rPr>
          <w:rFonts w:ascii="Times New Roman" w:hAnsi="Times New Roman"/>
          <w:color w:val="0070C0"/>
          <w:sz w:val="24"/>
          <w:szCs w:val="24"/>
          <w:lang w:eastAsia="ru-RU"/>
        </w:rPr>
        <w:t xml:space="preserve">333.35 </w:t>
      </w:r>
      <w:r w:rsidRPr="00EA79D2">
        <w:rPr>
          <w:rFonts w:ascii="Times New Roman" w:hAnsi="Times New Roman"/>
          <w:sz w:val="24"/>
          <w:szCs w:val="24"/>
          <w:lang w:eastAsia="ru-RU"/>
        </w:rPr>
        <w:t xml:space="preserve">НК РФ).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этого нужно иметь электронную подпись и направить документы </w:t>
      </w:r>
      <w:r w:rsidRPr="00EA79D2">
        <w:rPr>
          <w:rFonts w:ascii="Times New Roman" w:hAnsi="Times New Roman"/>
          <w:sz w:val="24"/>
          <w:szCs w:val="24"/>
          <w:lang w:eastAsia="ru-RU"/>
        </w:rPr>
        <w:t>через сайт ФНС России (</w:t>
      </w:r>
      <w:r w:rsidRPr="00EA79D2">
        <w:rPr>
          <w:rFonts w:ascii="Times New Roman" w:hAnsi="Times New Roman"/>
          <w:sz w:val="24"/>
          <w:szCs w:val="24"/>
        </w:rPr>
        <w:t>сервис «</w:t>
      </w:r>
      <w:r w:rsidRPr="004470A7">
        <w:rPr>
          <w:rFonts w:ascii="Times New Roman" w:hAnsi="Times New Roman"/>
          <w:color w:val="0070C0"/>
          <w:sz w:val="24"/>
          <w:szCs w:val="24"/>
        </w:rPr>
        <w:t>Подача документов на государственную регистрацию в электронном виде</w:t>
      </w:r>
      <w:r w:rsidRPr="00EA79D2">
        <w:rPr>
          <w:rFonts w:ascii="Times New Roman" w:hAnsi="Times New Roman"/>
          <w:sz w:val="24"/>
          <w:szCs w:val="24"/>
        </w:rPr>
        <w:t xml:space="preserve">») </w:t>
      </w:r>
      <w:r w:rsidRPr="00EA79D2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/>
          <w:color w:val="0070C0"/>
          <w:sz w:val="24"/>
          <w:szCs w:val="24"/>
        </w:rPr>
        <w:t>Е</w:t>
      </w:r>
      <w:r w:rsidRPr="004470A7">
        <w:rPr>
          <w:rFonts w:ascii="Times New Roman" w:hAnsi="Times New Roman"/>
          <w:color w:val="0070C0"/>
          <w:sz w:val="24"/>
          <w:szCs w:val="24"/>
        </w:rPr>
        <w:t xml:space="preserve">диный портал государственных и муниципальных услуг </w:t>
      </w:r>
      <w:r w:rsidRPr="00EA79D2">
        <w:rPr>
          <w:rFonts w:ascii="Times New Roman" w:hAnsi="Times New Roman"/>
          <w:sz w:val="24"/>
          <w:szCs w:val="24"/>
        </w:rPr>
        <w:t>(услуга «Регистрация юридических лиц и предпринимателей»). Специальные программы на сайте налоговой службы позволяют заполнить заявления и подготовить для отправки пакет документов.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Если электронной подписи нет, то можно </w:t>
      </w:r>
      <w:r w:rsidRPr="00EA79D2">
        <w:rPr>
          <w:rFonts w:ascii="Times New Roman" w:hAnsi="Times New Roman"/>
          <w:sz w:val="24"/>
          <w:szCs w:val="24"/>
          <w:lang w:eastAsia="ru-RU"/>
        </w:rPr>
        <w:t xml:space="preserve">прибегнуть к услугам нотариуса, который также направит документы в электронном виде, заверив </w:t>
      </w:r>
      <w:r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EA79D2">
        <w:rPr>
          <w:rFonts w:ascii="Times New Roman" w:hAnsi="Times New Roman"/>
          <w:sz w:val="24"/>
          <w:szCs w:val="24"/>
          <w:lang w:eastAsia="ru-RU"/>
        </w:rPr>
        <w:t>своей электронной подписью</w:t>
      </w:r>
      <w:r>
        <w:rPr>
          <w:rFonts w:ascii="Times New Roman" w:hAnsi="Times New Roman"/>
          <w:sz w:val="24"/>
          <w:szCs w:val="24"/>
          <w:lang w:eastAsia="ru-RU"/>
        </w:rPr>
        <w:t>, либо подать их через МФЦ, что будет также беспошлинно</w:t>
      </w:r>
      <w:r w:rsidRPr="00EA79D2">
        <w:rPr>
          <w:rFonts w:ascii="Times New Roman" w:hAnsi="Times New Roman"/>
          <w:sz w:val="24"/>
          <w:szCs w:val="24"/>
          <w:lang w:eastAsia="ru-RU"/>
        </w:rPr>
        <w:t>.</w:t>
      </w:r>
    </w:p>
    <w:p w:rsidR="00A30D4D" w:rsidRPr="00EA79D2" w:rsidRDefault="00A30D4D" w:rsidP="00EA79D2">
      <w:pPr>
        <w:widowControl w:val="0"/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30D4D" w:rsidRPr="00011672" w:rsidRDefault="00A30D4D" w:rsidP="00011672">
      <w:pPr>
        <w:widowControl w:val="0"/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представлении</w:t>
      </w:r>
      <w:r w:rsidRPr="00EA79D2">
        <w:rPr>
          <w:rFonts w:ascii="Times New Roman" w:hAnsi="Times New Roman"/>
          <w:sz w:val="24"/>
          <w:szCs w:val="24"/>
          <w:lang w:eastAsia="ru-RU"/>
        </w:rPr>
        <w:t xml:space="preserve"> в Единый регистрационный центр </w:t>
      </w:r>
      <w:r>
        <w:rPr>
          <w:rFonts w:ascii="Times New Roman" w:hAnsi="Times New Roman"/>
          <w:sz w:val="24"/>
          <w:szCs w:val="24"/>
          <w:lang w:eastAsia="ru-RU"/>
        </w:rPr>
        <w:t xml:space="preserve">документов на бумаге лично </w:t>
      </w:r>
      <w:r w:rsidRPr="00EA79D2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EA79D2">
        <w:rPr>
          <w:rFonts w:ascii="Times New Roman" w:hAnsi="Times New Roman"/>
          <w:sz w:val="24"/>
          <w:szCs w:val="24"/>
          <w:lang w:eastAsia="ru-RU"/>
        </w:rPr>
        <w:t>почт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EA79D2">
        <w:rPr>
          <w:rFonts w:ascii="Times New Roman" w:hAnsi="Times New Roman"/>
          <w:sz w:val="24"/>
          <w:szCs w:val="24"/>
        </w:rPr>
        <w:t>придется уплатить государственную пошлину: за государственную регистрацию юридического лица – 4 тыс. рублей, за государственную регистрацию изменений, вносимых в учредительные документы и за государственную регистрацию ликвидации юридического лица – 800 рублей.</w:t>
      </w:r>
      <w:r>
        <w:rPr>
          <w:rFonts w:ascii="Times New Roman" w:hAnsi="Times New Roman"/>
          <w:sz w:val="24"/>
          <w:szCs w:val="24"/>
        </w:rPr>
        <w:t xml:space="preserve"> В таком случае сэкономить на госпошлине не получится.</w:t>
      </w:r>
    </w:p>
    <w:p w:rsidR="00A30D4D" w:rsidRDefault="00A30D4D" w:rsidP="00EA7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D4D" w:rsidRPr="00EA79D2" w:rsidRDefault="00A30D4D" w:rsidP="00EA7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9D2">
        <w:rPr>
          <w:rFonts w:ascii="Times New Roman" w:hAnsi="Times New Roman"/>
          <w:sz w:val="24"/>
          <w:szCs w:val="24"/>
        </w:rPr>
        <w:t>После направления документов в электронном виде, заявитель имеет возможность получать информацию о ходе предоставления государственной услуги на официальном сайте ФНС России или Едином портале государственных и муниципальных услуг.</w:t>
      </w:r>
      <w:r>
        <w:rPr>
          <w:rFonts w:ascii="Times New Roman" w:hAnsi="Times New Roman"/>
          <w:sz w:val="24"/>
          <w:szCs w:val="24"/>
        </w:rPr>
        <w:t xml:space="preserve"> Результат регистрации направляе</w:t>
      </w:r>
      <w:r w:rsidRPr="00EA79D2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заявителю </w:t>
      </w:r>
      <w:r w:rsidRPr="00EA79D2">
        <w:rPr>
          <w:rFonts w:ascii="Times New Roman" w:hAnsi="Times New Roman"/>
          <w:sz w:val="24"/>
          <w:szCs w:val="24"/>
        </w:rPr>
        <w:t xml:space="preserve">в форме электронного документа </w:t>
      </w:r>
      <w:r>
        <w:rPr>
          <w:rFonts w:ascii="Times New Roman" w:hAnsi="Times New Roman"/>
          <w:sz w:val="24"/>
          <w:szCs w:val="24"/>
        </w:rPr>
        <w:t>на его адрес электронной почты либо, по желанию заявителя, может быть представлен</w:t>
      </w:r>
      <w:r w:rsidRPr="00EA79D2">
        <w:rPr>
          <w:rFonts w:ascii="Times New Roman" w:hAnsi="Times New Roman"/>
          <w:sz w:val="24"/>
          <w:szCs w:val="24"/>
        </w:rPr>
        <w:t xml:space="preserve"> в бумажном виде.</w:t>
      </w:r>
    </w:p>
    <w:p w:rsidR="00A30D4D" w:rsidRPr="00EA79D2" w:rsidRDefault="00A30D4D" w:rsidP="00EA7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D4D" w:rsidRDefault="00A30D4D" w:rsidP="00EA79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9D2">
        <w:rPr>
          <w:rFonts w:ascii="Times New Roman" w:hAnsi="Times New Roman"/>
          <w:sz w:val="24"/>
          <w:szCs w:val="24"/>
        </w:rPr>
        <w:t xml:space="preserve">Таким образом, преимуществами </w:t>
      </w:r>
      <w:proofErr w:type="gramStart"/>
      <w:r w:rsidRPr="00EA79D2">
        <w:rPr>
          <w:rFonts w:ascii="Times New Roman" w:hAnsi="Times New Roman"/>
          <w:sz w:val="24"/>
          <w:szCs w:val="24"/>
        </w:rPr>
        <w:t>регистрации  в</w:t>
      </w:r>
      <w:proofErr w:type="gramEnd"/>
      <w:r w:rsidRPr="00EA79D2">
        <w:rPr>
          <w:rFonts w:ascii="Times New Roman" w:hAnsi="Times New Roman"/>
          <w:sz w:val="24"/>
          <w:szCs w:val="24"/>
        </w:rPr>
        <w:t xml:space="preserve"> электронном виде для заявителей являются: </w:t>
      </w:r>
      <w:r>
        <w:rPr>
          <w:rFonts w:ascii="Times New Roman" w:hAnsi="Times New Roman"/>
          <w:sz w:val="24"/>
          <w:szCs w:val="24"/>
        </w:rPr>
        <w:t xml:space="preserve">существенная </w:t>
      </w:r>
      <w:r w:rsidRPr="00EA79D2">
        <w:rPr>
          <w:rFonts w:ascii="Times New Roman" w:hAnsi="Times New Roman"/>
          <w:sz w:val="24"/>
          <w:szCs w:val="24"/>
        </w:rPr>
        <w:t>экономия времени и денежных средств</w:t>
      </w:r>
      <w:r>
        <w:rPr>
          <w:rFonts w:ascii="Times New Roman" w:hAnsi="Times New Roman"/>
          <w:sz w:val="24"/>
          <w:szCs w:val="24"/>
        </w:rPr>
        <w:t xml:space="preserve">. Кроме того, </w:t>
      </w:r>
      <w:r w:rsidRPr="00EA79D2">
        <w:rPr>
          <w:rFonts w:ascii="Times New Roman" w:hAnsi="Times New Roman"/>
          <w:sz w:val="24"/>
          <w:szCs w:val="24"/>
        </w:rPr>
        <w:t>формировать пакет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9D2">
        <w:rPr>
          <w:rFonts w:ascii="Times New Roman" w:hAnsi="Times New Roman"/>
          <w:sz w:val="24"/>
          <w:szCs w:val="24"/>
        </w:rPr>
        <w:t>удобно: сокращаетс</w:t>
      </w:r>
      <w:r>
        <w:rPr>
          <w:rFonts w:ascii="Times New Roman" w:hAnsi="Times New Roman"/>
          <w:sz w:val="24"/>
          <w:szCs w:val="24"/>
        </w:rPr>
        <w:t>я количество технических ошибок</w:t>
      </w:r>
      <w:r w:rsidRPr="00EA79D2">
        <w:rPr>
          <w:rFonts w:ascii="Times New Roman" w:hAnsi="Times New Roman"/>
          <w:sz w:val="24"/>
          <w:szCs w:val="24"/>
        </w:rPr>
        <w:t>; использу</w:t>
      </w:r>
      <w:r>
        <w:rPr>
          <w:rFonts w:ascii="Times New Roman" w:hAnsi="Times New Roman"/>
          <w:sz w:val="24"/>
          <w:szCs w:val="24"/>
        </w:rPr>
        <w:t xml:space="preserve">ются актуальные формы заявлений.  При этом </w:t>
      </w:r>
      <w:r w:rsidRPr="00EA79D2">
        <w:rPr>
          <w:rFonts w:ascii="Times New Roman" w:hAnsi="Times New Roman"/>
          <w:sz w:val="24"/>
          <w:szCs w:val="24"/>
        </w:rPr>
        <w:t xml:space="preserve">направлять документы в регистрирующий орган </w:t>
      </w:r>
      <w:proofErr w:type="gramStart"/>
      <w:r w:rsidRPr="00EA79D2">
        <w:rPr>
          <w:rFonts w:ascii="Times New Roman" w:hAnsi="Times New Roman"/>
          <w:sz w:val="24"/>
          <w:szCs w:val="24"/>
        </w:rPr>
        <w:t>можно  в</w:t>
      </w:r>
      <w:proofErr w:type="gramEnd"/>
      <w:r w:rsidRPr="00EA79D2">
        <w:rPr>
          <w:rFonts w:ascii="Times New Roman" w:hAnsi="Times New Roman"/>
          <w:sz w:val="24"/>
          <w:szCs w:val="24"/>
        </w:rPr>
        <w:t xml:space="preserve"> режиме «24 часа 7 дней в неделю» независимо от времени суток и выходных дней.</w:t>
      </w:r>
    </w:p>
    <w:sectPr w:rsidR="00A30D4D" w:rsidSect="001D0AC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A4"/>
    <w:rsid w:val="00011672"/>
    <w:rsid w:val="00044DE8"/>
    <w:rsid w:val="00072AC8"/>
    <w:rsid w:val="000F0419"/>
    <w:rsid w:val="0015088D"/>
    <w:rsid w:val="001533A5"/>
    <w:rsid w:val="001A4672"/>
    <w:rsid w:val="001A56D8"/>
    <w:rsid w:val="001A5D37"/>
    <w:rsid w:val="001D0ACD"/>
    <w:rsid w:val="00216657"/>
    <w:rsid w:val="002462F7"/>
    <w:rsid w:val="00254803"/>
    <w:rsid w:val="00263FC0"/>
    <w:rsid w:val="00277FFA"/>
    <w:rsid w:val="0028521B"/>
    <w:rsid w:val="002B3D4C"/>
    <w:rsid w:val="00325DBA"/>
    <w:rsid w:val="003450A1"/>
    <w:rsid w:val="00346E21"/>
    <w:rsid w:val="00370A98"/>
    <w:rsid w:val="00405C80"/>
    <w:rsid w:val="00412980"/>
    <w:rsid w:val="004377C4"/>
    <w:rsid w:val="004470A7"/>
    <w:rsid w:val="00450816"/>
    <w:rsid w:val="004F5F1F"/>
    <w:rsid w:val="00593658"/>
    <w:rsid w:val="005C3514"/>
    <w:rsid w:val="005F60A4"/>
    <w:rsid w:val="00605008"/>
    <w:rsid w:val="0060765A"/>
    <w:rsid w:val="0065172D"/>
    <w:rsid w:val="00682FC5"/>
    <w:rsid w:val="006A6381"/>
    <w:rsid w:val="00711886"/>
    <w:rsid w:val="00797F1C"/>
    <w:rsid w:val="007E3612"/>
    <w:rsid w:val="007F256F"/>
    <w:rsid w:val="007F3F4D"/>
    <w:rsid w:val="0081106A"/>
    <w:rsid w:val="0083513C"/>
    <w:rsid w:val="008964FB"/>
    <w:rsid w:val="008A1E64"/>
    <w:rsid w:val="008B7031"/>
    <w:rsid w:val="009008BD"/>
    <w:rsid w:val="009203CF"/>
    <w:rsid w:val="00970EA1"/>
    <w:rsid w:val="009B6359"/>
    <w:rsid w:val="009E172B"/>
    <w:rsid w:val="00A171EA"/>
    <w:rsid w:val="00A21D43"/>
    <w:rsid w:val="00A30D4D"/>
    <w:rsid w:val="00A7471D"/>
    <w:rsid w:val="00AE22C0"/>
    <w:rsid w:val="00AE3D3B"/>
    <w:rsid w:val="00B07B9C"/>
    <w:rsid w:val="00B34292"/>
    <w:rsid w:val="00B37AA1"/>
    <w:rsid w:val="00B51C0C"/>
    <w:rsid w:val="00B61A6B"/>
    <w:rsid w:val="00B658C8"/>
    <w:rsid w:val="00B8224F"/>
    <w:rsid w:val="00B87560"/>
    <w:rsid w:val="00BA605D"/>
    <w:rsid w:val="00C50C3C"/>
    <w:rsid w:val="00C812BD"/>
    <w:rsid w:val="00CB0566"/>
    <w:rsid w:val="00CB7497"/>
    <w:rsid w:val="00CF5CD7"/>
    <w:rsid w:val="00D21AD5"/>
    <w:rsid w:val="00D23345"/>
    <w:rsid w:val="00D33126"/>
    <w:rsid w:val="00D335BB"/>
    <w:rsid w:val="00DA21B8"/>
    <w:rsid w:val="00DA7179"/>
    <w:rsid w:val="00DC432F"/>
    <w:rsid w:val="00E242D8"/>
    <w:rsid w:val="00E41FE5"/>
    <w:rsid w:val="00E92240"/>
    <w:rsid w:val="00EA79D2"/>
    <w:rsid w:val="00EB288D"/>
    <w:rsid w:val="00EF5DD7"/>
    <w:rsid w:val="00F22E21"/>
    <w:rsid w:val="00F30F6E"/>
    <w:rsid w:val="00F3757B"/>
    <w:rsid w:val="00F4136E"/>
    <w:rsid w:val="00F57F44"/>
    <w:rsid w:val="00F70356"/>
    <w:rsid w:val="00F77E33"/>
    <w:rsid w:val="00FC032D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22BA28-D2B2-455B-B9E7-659BB18C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0566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59365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BA605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5">
    <w:name w:val="Базовый"/>
    <w:uiPriority w:val="99"/>
    <w:rsid w:val="00D21AD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rsid w:val="0025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4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Васильевна</dc:creator>
  <cp:keywords/>
  <dc:description/>
  <cp:lastModifiedBy>dima</cp:lastModifiedBy>
  <cp:revision>2</cp:revision>
  <cp:lastPrinted>2019-03-21T03:17:00Z</cp:lastPrinted>
  <dcterms:created xsi:type="dcterms:W3CDTF">2019-08-12T05:08:00Z</dcterms:created>
  <dcterms:modified xsi:type="dcterms:W3CDTF">2019-08-12T05:08:00Z</dcterms:modified>
</cp:coreProperties>
</file>