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187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4187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1878" w:rsidRDefault="00C02D97" w:rsidP="008418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02D97" w:rsidRPr="00841878" w:rsidRDefault="00C02D97" w:rsidP="008418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БАКЛАШИНСКОГО СЕЛЬСКОГО ПОСЕЛЕНИЯ</w:t>
      </w:r>
    </w:p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1878" w:rsidRPr="00841878" w:rsidRDefault="00841878" w:rsidP="00841878">
      <w:pPr>
        <w:pStyle w:val="ac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9845" r="3429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DF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841878" w:rsidRPr="00841878" w:rsidRDefault="00841878" w:rsidP="00841878">
      <w:pPr>
        <w:pStyle w:val="ac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 xml:space="preserve">от </w:t>
      </w:r>
      <w:r w:rsidR="001836BF">
        <w:rPr>
          <w:rFonts w:ascii="Times New Roman" w:hAnsi="Times New Roman" w:cs="Times New Roman"/>
          <w:sz w:val="24"/>
          <w:szCs w:val="24"/>
        </w:rPr>
        <w:t>16 января</w:t>
      </w:r>
      <w:r w:rsidR="00DC6DF2">
        <w:rPr>
          <w:rFonts w:ascii="Times New Roman" w:hAnsi="Times New Roman" w:cs="Times New Roman"/>
          <w:sz w:val="24"/>
          <w:szCs w:val="24"/>
        </w:rPr>
        <w:t xml:space="preserve"> </w:t>
      </w:r>
      <w:r w:rsidRPr="00841878">
        <w:rPr>
          <w:rFonts w:ascii="Times New Roman" w:hAnsi="Times New Roman" w:cs="Times New Roman"/>
          <w:sz w:val="24"/>
          <w:szCs w:val="24"/>
        </w:rPr>
        <w:t>201</w:t>
      </w:r>
      <w:r w:rsidR="004D060D">
        <w:rPr>
          <w:rFonts w:ascii="Times New Roman" w:hAnsi="Times New Roman" w:cs="Times New Roman"/>
          <w:sz w:val="24"/>
          <w:szCs w:val="24"/>
        </w:rPr>
        <w:t>9</w:t>
      </w:r>
      <w:r w:rsidRPr="00841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2D97">
        <w:rPr>
          <w:rFonts w:ascii="Times New Roman" w:hAnsi="Times New Roman" w:cs="Times New Roman"/>
          <w:sz w:val="24"/>
          <w:szCs w:val="24"/>
        </w:rPr>
        <w:t>П-</w:t>
      </w:r>
      <w:r w:rsidR="001836BF">
        <w:rPr>
          <w:rFonts w:ascii="Times New Roman" w:hAnsi="Times New Roman" w:cs="Times New Roman"/>
          <w:sz w:val="24"/>
          <w:szCs w:val="24"/>
        </w:rPr>
        <w:t>37/2019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9F6D19" w:rsidRDefault="0052179D" w:rsidP="0052179D">
      <w:pPr>
        <w:spacing w:after="0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179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2179D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Pr="0052179D">
        <w:rPr>
          <w:rFonts w:ascii="Times New Roman" w:hAnsi="Times New Roman" w:cs="Times New Roman"/>
          <w:bCs/>
          <w:sz w:val="24"/>
          <w:szCs w:val="24"/>
        </w:rPr>
        <w:t>порядке сообщения муниципальными служащими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2179D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F6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798" w:rsidRDefault="00AE2798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E2798" w:rsidRPr="00575FCF" w:rsidRDefault="0052179D" w:rsidP="00AE2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52179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2179D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52179D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52179D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</w:t>
      </w:r>
      <w:r w:rsidRPr="00575FCF">
        <w:rPr>
          <w:rFonts w:ascii="Times New Roman" w:hAnsi="Times New Roman" w:cs="Times New Roman"/>
          <w:bCs/>
          <w:sz w:val="24"/>
          <w:szCs w:val="24"/>
        </w:rPr>
        <w:t>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AE2798"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FCF" w:rsidRPr="00575FCF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начальника главного правового управления Губернатора Иркутской области и Правительства Иркутской области № </w:t>
      </w:r>
      <w:r w:rsidR="004D060D">
        <w:rPr>
          <w:rFonts w:ascii="Times New Roman" w:hAnsi="Times New Roman" w:cs="Times New Roman"/>
          <w:sz w:val="24"/>
          <w:szCs w:val="24"/>
        </w:rPr>
        <w:t>5062</w:t>
      </w:r>
      <w:r w:rsidR="00575FCF" w:rsidRPr="00575FCF">
        <w:rPr>
          <w:rFonts w:ascii="Times New Roman" w:hAnsi="Times New Roman" w:cs="Times New Roman"/>
          <w:sz w:val="24"/>
          <w:szCs w:val="24"/>
        </w:rPr>
        <w:t xml:space="preserve"> от </w:t>
      </w:r>
      <w:r w:rsidR="004D060D">
        <w:rPr>
          <w:rFonts w:ascii="Times New Roman" w:hAnsi="Times New Roman" w:cs="Times New Roman"/>
          <w:sz w:val="24"/>
          <w:szCs w:val="24"/>
        </w:rPr>
        <w:t>19</w:t>
      </w:r>
      <w:r w:rsidR="00575FCF">
        <w:rPr>
          <w:rFonts w:ascii="Times New Roman" w:hAnsi="Times New Roman" w:cs="Times New Roman"/>
          <w:sz w:val="24"/>
          <w:szCs w:val="24"/>
        </w:rPr>
        <w:t>.</w:t>
      </w:r>
      <w:r w:rsidR="004D060D">
        <w:rPr>
          <w:rFonts w:ascii="Times New Roman" w:hAnsi="Times New Roman" w:cs="Times New Roman"/>
          <w:sz w:val="24"/>
          <w:szCs w:val="24"/>
        </w:rPr>
        <w:t>12</w:t>
      </w:r>
      <w:r w:rsidR="00575FCF" w:rsidRPr="00575FCF">
        <w:rPr>
          <w:rFonts w:ascii="Times New Roman" w:hAnsi="Times New Roman" w:cs="Times New Roman"/>
          <w:sz w:val="24"/>
          <w:szCs w:val="24"/>
        </w:rPr>
        <w:t>.2018</w:t>
      </w:r>
      <w:r w:rsidR="004D060D">
        <w:rPr>
          <w:rFonts w:ascii="Times New Roman" w:hAnsi="Times New Roman" w:cs="Times New Roman"/>
          <w:sz w:val="24"/>
          <w:szCs w:val="24"/>
        </w:rPr>
        <w:t>,</w:t>
      </w:r>
      <w:r w:rsidR="00575FCF"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798"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7, 29, 41 Устава </w:t>
      </w:r>
      <w:proofErr w:type="spellStart"/>
      <w:r w:rsidR="00AE2798"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="00AE2798" w:rsidRP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E2798" w:rsidRPr="00575FCF"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proofErr w:type="spellStart"/>
      <w:r w:rsidR="00AE2798" w:rsidRPr="00575FCF"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 w:rsidR="00AE2798" w:rsidRPr="00575FC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841878" w:rsidRDefault="00841878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Default="00841878" w:rsidP="0084187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878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9F6D19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8418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78" w:rsidRPr="0052179D" w:rsidRDefault="00C23692" w:rsidP="00AE279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D19">
        <w:rPr>
          <w:rFonts w:ascii="Times New Roman" w:hAnsi="Times New Roman" w:cs="Times New Roman"/>
          <w:sz w:val="24"/>
          <w:szCs w:val="24"/>
        </w:rPr>
        <w:t xml:space="preserve">1. </w:t>
      </w:r>
      <w:r w:rsidR="0052179D" w:rsidRPr="0052179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52179D">
        <w:rPr>
          <w:rFonts w:ascii="Times New Roman" w:hAnsi="Times New Roman" w:cs="Times New Roman"/>
          <w:bCs/>
          <w:sz w:val="24"/>
          <w:szCs w:val="24"/>
        </w:rPr>
        <w:t xml:space="preserve">прилагаемое </w:t>
      </w:r>
      <w:r w:rsidR="0052179D" w:rsidRPr="0052179D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сообщения муниципальными служащими </w:t>
      </w:r>
      <w:r w:rsidR="0052179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2179D"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 w:rsidR="005217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2179D" w:rsidRPr="0052179D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A3CD7" w:rsidRPr="0052179D">
        <w:rPr>
          <w:rFonts w:ascii="Times New Roman" w:hAnsi="Times New Roman" w:cs="Times New Roman"/>
          <w:sz w:val="24"/>
          <w:szCs w:val="24"/>
        </w:rPr>
        <w:t>.</w:t>
      </w:r>
    </w:p>
    <w:p w:rsidR="00C23692" w:rsidRDefault="00AE2798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CD7" w:rsidRPr="009F6D19">
        <w:rPr>
          <w:rFonts w:ascii="Times New Roman" w:hAnsi="Times New Roman" w:cs="Times New Roman"/>
          <w:sz w:val="24"/>
          <w:szCs w:val="24"/>
        </w:rPr>
        <w:t xml:space="preserve">. </w:t>
      </w:r>
      <w:r w:rsidR="00C23692" w:rsidRPr="009F6D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:rsidR="004D060D" w:rsidRDefault="00575FCF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</w:t>
      </w:r>
      <w:r w:rsidR="004D060D">
        <w:rPr>
          <w:rFonts w:ascii="Times New Roman" w:hAnsi="Times New Roman" w:cs="Times New Roman"/>
          <w:sz w:val="24"/>
          <w:szCs w:val="24"/>
        </w:rPr>
        <w:t>утратившим силу:</w:t>
      </w:r>
    </w:p>
    <w:p w:rsidR="00575FCF" w:rsidRDefault="004D060D" w:rsidP="009F6D19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5FC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5FC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75FCF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575FCF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575FC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5FCF">
        <w:rPr>
          <w:rFonts w:ascii="Times New Roman" w:hAnsi="Times New Roman" w:cs="Times New Roman"/>
          <w:sz w:val="24"/>
          <w:szCs w:val="24"/>
        </w:rPr>
        <w:t>.2018 № П-</w:t>
      </w:r>
      <w:r>
        <w:rPr>
          <w:rFonts w:ascii="Times New Roman" w:hAnsi="Times New Roman" w:cs="Times New Roman"/>
          <w:sz w:val="24"/>
          <w:szCs w:val="24"/>
        </w:rPr>
        <w:t>967</w:t>
      </w:r>
      <w:r w:rsidR="00575FCF">
        <w:rPr>
          <w:rFonts w:ascii="Times New Roman" w:hAnsi="Times New Roman" w:cs="Times New Roman"/>
          <w:sz w:val="24"/>
          <w:szCs w:val="24"/>
        </w:rPr>
        <w:t xml:space="preserve"> «О</w:t>
      </w:r>
      <w:r w:rsidR="00575FCF" w:rsidRPr="0052179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75FCF">
        <w:rPr>
          <w:rFonts w:ascii="Times New Roman" w:hAnsi="Times New Roman" w:cs="Times New Roman"/>
          <w:sz w:val="24"/>
          <w:szCs w:val="24"/>
        </w:rPr>
        <w:t>П</w:t>
      </w:r>
      <w:r w:rsidR="00575FCF" w:rsidRPr="0052179D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575FCF" w:rsidRPr="0052179D">
        <w:rPr>
          <w:rFonts w:ascii="Times New Roman" w:hAnsi="Times New Roman" w:cs="Times New Roman"/>
          <w:bCs/>
          <w:sz w:val="24"/>
          <w:szCs w:val="24"/>
        </w:rPr>
        <w:t>порядке сообщения муниципальными служащими</w:t>
      </w:r>
      <w:r w:rsidR="00575FC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575FCF"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 w:rsidR="00575FC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75FCF" w:rsidRPr="0052179D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75FC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D060D" w:rsidRPr="009F6D19" w:rsidRDefault="004D060D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администрация</w:t>
      </w:r>
      <w:r w:rsidRPr="004D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10.10.2018 № П-1315 «</w:t>
      </w:r>
      <w:r w:rsidRPr="008C72BD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сообщения муниципальными служащими Администрации </w:t>
      </w:r>
      <w:proofErr w:type="spellStart"/>
      <w:r w:rsidRPr="008C72B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8C72BD"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</w:t>
      </w:r>
      <w:proofErr w:type="spellStart"/>
      <w:r w:rsidRPr="008C72B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8C72BD">
        <w:rPr>
          <w:rFonts w:ascii="Times New Roman" w:hAnsi="Times New Roman" w:cs="Times New Roman"/>
          <w:sz w:val="24"/>
          <w:szCs w:val="24"/>
        </w:rPr>
        <w:t xml:space="preserve"> сельского поселения от 26.07.2018 № П-967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748B3" w:rsidRDefault="00575FCF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8B3" w:rsidRPr="009F6D1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с приложени</w:t>
      </w:r>
      <w:r w:rsidR="00AE2798">
        <w:rPr>
          <w:rFonts w:ascii="Times New Roman" w:hAnsi="Times New Roman" w:cs="Times New Roman"/>
          <w:sz w:val="24"/>
          <w:szCs w:val="24"/>
        </w:rPr>
        <w:t>ем</w:t>
      </w:r>
      <w:r w:rsidR="001748B3" w:rsidRPr="009F6D19">
        <w:rPr>
          <w:rFonts w:ascii="Times New Roman" w:hAnsi="Times New Roman" w:cs="Times New Roman"/>
          <w:sz w:val="24"/>
          <w:szCs w:val="24"/>
        </w:rPr>
        <w:t xml:space="preserve"> в </w:t>
      </w:r>
      <w:r w:rsidR="001748B3" w:rsidRPr="009F6D19">
        <w:rPr>
          <w:rStyle w:val="FontStyle21"/>
        </w:rPr>
        <w:t xml:space="preserve">информационной газете «Правовые акты </w:t>
      </w:r>
      <w:proofErr w:type="spellStart"/>
      <w:r w:rsidR="001748B3" w:rsidRPr="009F6D19">
        <w:rPr>
          <w:rStyle w:val="FontStyle21"/>
        </w:rPr>
        <w:t>Баклашинского</w:t>
      </w:r>
      <w:proofErr w:type="spellEnd"/>
      <w:r w:rsidR="001748B3" w:rsidRPr="009F6D19">
        <w:rPr>
          <w:rStyle w:val="FontStyle21"/>
        </w:rPr>
        <w:t xml:space="preserve"> сельского поселения» </w:t>
      </w:r>
      <w:r w:rsidR="001748B3" w:rsidRPr="009F6D1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1748B3" w:rsidRPr="009F6D19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1748B3" w:rsidRPr="009F6D1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968B5" w:rsidRPr="009F6D19" w:rsidRDefault="009968B5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78" w:rsidRPr="009F6D19" w:rsidRDefault="00841878" w:rsidP="009F6D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41878" w:rsidRPr="009F6D19" w:rsidRDefault="00841878" w:rsidP="009F6D19">
      <w:pPr>
        <w:pStyle w:val="ac"/>
        <w:rPr>
          <w:rFonts w:ascii="Times New Roman" w:hAnsi="Times New Roman" w:cs="Times New Roman"/>
          <w:sz w:val="24"/>
          <w:szCs w:val="24"/>
        </w:rPr>
      </w:pPr>
      <w:r w:rsidRPr="009F6D19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="009F6D19">
        <w:rPr>
          <w:rFonts w:ascii="Times New Roman" w:hAnsi="Times New Roman" w:cs="Times New Roman"/>
          <w:sz w:val="24"/>
          <w:szCs w:val="24"/>
        </w:rPr>
        <w:t xml:space="preserve"> </w:t>
      </w:r>
      <w:r w:rsidRPr="009F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Н.П. Сафронов</w:t>
      </w:r>
    </w:p>
    <w:p w:rsidR="00841878" w:rsidRPr="00841878" w:rsidRDefault="009F6D19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41878">
        <w:rPr>
          <w:rFonts w:ascii="Times New Roman" w:hAnsi="Times New Roman" w:cs="Times New Roman"/>
          <w:sz w:val="24"/>
          <w:szCs w:val="24"/>
        </w:rPr>
        <w:t>твержден</w:t>
      </w:r>
      <w:r w:rsidR="0052179D">
        <w:rPr>
          <w:rFonts w:ascii="Times New Roman" w:hAnsi="Times New Roman" w:cs="Times New Roman"/>
          <w:sz w:val="24"/>
          <w:szCs w:val="24"/>
        </w:rPr>
        <w:t>о</w:t>
      </w:r>
    </w:p>
    <w:p w:rsidR="00841878" w:rsidRDefault="00841878" w:rsidP="0084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F6D1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878" w:rsidRDefault="00841878" w:rsidP="0084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1878">
        <w:rPr>
          <w:rFonts w:ascii="Times New Roman" w:hAnsi="Times New Roman" w:cs="Times New Roman"/>
          <w:sz w:val="24"/>
          <w:szCs w:val="24"/>
        </w:rPr>
        <w:t xml:space="preserve">т </w:t>
      </w:r>
      <w:r w:rsidR="001836BF">
        <w:rPr>
          <w:rFonts w:ascii="Times New Roman" w:hAnsi="Times New Roman" w:cs="Times New Roman"/>
          <w:sz w:val="24"/>
          <w:szCs w:val="24"/>
        </w:rPr>
        <w:t>16 января</w:t>
      </w:r>
      <w:r w:rsidRPr="00841878">
        <w:rPr>
          <w:rFonts w:ascii="Times New Roman" w:hAnsi="Times New Roman" w:cs="Times New Roman"/>
          <w:sz w:val="24"/>
          <w:szCs w:val="24"/>
        </w:rPr>
        <w:t xml:space="preserve"> 20</w:t>
      </w:r>
      <w:r w:rsidR="005B4F63">
        <w:rPr>
          <w:rFonts w:ascii="Times New Roman" w:hAnsi="Times New Roman" w:cs="Times New Roman"/>
          <w:sz w:val="24"/>
          <w:szCs w:val="24"/>
        </w:rPr>
        <w:t>1</w:t>
      </w:r>
      <w:r w:rsidR="004D060D">
        <w:rPr>
          <w:rFonts w:ascii="Times New Roman" w:hAnsi="Times New Roman" w:cs="Times New Roman"/>
          <w:sz w:val="24"/>
          <w:szCs w:val="24"/>
        </w:rPr>
        <w:t>9</w:t>
      </w:r>
      <w:r w:rsidR="005B4F63">
        <w:rPr>
          <w:rFonts w:ascii="Times New Roman" w:hAnsi="Times New Roman" w:cs="Times New Roman"/>
          <w:sz w:val="24"/>
          <w:szCs w:val="24"/>
        </w:rPr>
        <w:t xml:space="preserve"> </w:t>
      </w:r>
      <w:r w:rsidRPr="00841878">
        <w:rPr>
          <w:rFonts w:ascii="Times New Roman" w:hAnsi="Times New Roman" w:cs="Times New Roman"/>
          <w:sz w:val="24"/>
          <w:szCs w:val="24"/>
        </w:rPr>
        <w:t>г</w:t>
      </w:r>
      <w:r w:rsidR="00354E2D">
        <w:rPr>
          <w:rFonts w:ascii="Times New Roman" w:hAnsi="Times New Roman" w:cs="Times New Roman"/>
          <w:sz w:val="24"/>
          <w:szCs w:val="24"/>
        </w:rPr>
        <w:t>ода</w:t>
      </w:r>
      <w:r w:rsidRPr="00841878">
        <w:rPr>
          <w:rFonts w:ascii="Times New Roman" w:hAnsi="Times New Roman" w:cs="Times New Roman"/>
          <w:sz w:val="24"/>
          <w:szCs w:val="24"/>
        </w:rPr>
        <w:t xml:space="preserve"> № </w:t>
      </w:r>
      <w:r w:rsidR="009F6D19">
        <w:rPr>
          <w:rFonts w:ascii="Times New Roman" w:hAnsi="Times New Roman" w:cs="Times New Roman"/>
          <w:sz w:val="24"/>
          <w:szCs w:val="24"/>
        </w:rPr>
        <w:t>П-</w:t>
      </w:r>
      <w:r w:rsidR="001836BF">
        <w:rPr>
          <w:rFonts w:ascii="Times New Roman" w:hAnsi="Times New Roman" w:cs="Times New Roman"/>
          <w:sz w:val="24"/>
          <w:szCs w:val="24"/>
        </w:rPr>
        <w:t>37/2019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841878" w:rsidTr="00C23692">
        <w:tc>
          <w:tcPr>
            <w:tcW w:w="4390" w:type="dxa"/>
          </w:tcPr>
          <w:p w:rsidR="00C23692" w:rsidRPr="00841878" w:rsidRDefault="00C23692" w:rsidP="00C461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841878" w:rsidRDefault="00C23692" w:rsidP="00C461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52179D" w:rsidRDefault="0052179D" w:rsidP="0052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52179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2179D" w:rsidRPr="0052179D" w:rsidRDefault="0052179D" w:rsidP="0052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79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МУНИЦИПАЛЬНЫМИ СЛУЖАЩИМИ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БАКЛАШИНСКОГО СЕЛЬСКОГО ПОСЕЛЕНИЯ</w:t>
      </w:r>
      <w:r w:rsidRPr="0052179D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</w:t>
      </w:r>
    </w:p>
    <w:p w:rsidR="0052179D" w:rsidRPr="0052179D" w:rsidRDefault="0052179D" w:rsidP="0052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79D">
        <w:rPr>
          <w:rFonts w:ascii="Times New Roman" w:hAnsi="Times New Roman" w:cs="Times New Roman"/>
          <w:b/>
          <w:bCs/>
          <w:sz w:val="24"/>
          <w:szCs w:val="24"/>
        </w:rPr>
        <w:t>ПРИ ИСПОЛНЕНИИ ДОЛЖНОСТНЫХ ОБЯЗАННОСТЕЙ,</w:t>
      </w:r>
    </w:p>
    <w:p w:rsidR="0052179D" w:rsidRPr="0052179D" w:rsidRDefault="0052179D" w:rsidP="0052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79D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52179D" w:rsidRPr="0052179D" w:rsidRDefault="0052179D" w:rsidP="00521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79D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52179D" w:rsidRPr="0052179D" w:rsidRDefault="0052179D" w:rsidP="0052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52179D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 служащим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</w:t>
      </w: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муниципальный служащий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179D">
        <w:rPr>
          <w:rFonts w:ascii="Times New Roman" w:hAnsi="Times New Roman" w:cs="Times New Roman"/>
          <w:sz w:val="24"/>
          <w:szCs w:val="24"/>
        </w:rPr>
        <w:t xml:space="preserve">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Глава поселения)</w:t>
      </w:r>
      <w:r w:rsidRPr="00521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79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2179D" w:rsidRPr="0052179D" w:rsidRDefault="0052179D" w:rsidP="0052179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2179D">
        <w:rPr>
          <w:rFonts w:ascii="Times New Roman" w:hAnsi="Times New Roman" w:cs="Times New Roman"/>
          <w:sz w:val="24"/>
          <w:szCs w:val="24"/>
        </w:rPr>
        <w:t xml:space="preserve">Муниципальный служащий направляет уведомление начальнику правового отдела </w:t>
      </w:r>
      <w:r w:rsidR="004D060D">
        <w:rPr>
          <w:rFonts w:ascii="Times New Roman" w:hAnsi="Times New Roman" w:cs="Times New Roman"/>
          <w:sz w:val="24"/>
          <w:szCs w:val="24"/>
        </w:rPr>
        <w:t>а</w:t>
      </w:r>
      <w:r w:rsidRPr="005217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52179D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52179D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</w:t>
      </w:r>
      <w:r w:rsidR="00E4384A">
        <w:rPr>
          <w:rFonts w:ascii="Times New Roman" w:hAnsi="Times New Roman" w:cs="Times New Roman"/>
          <w:sz w:val="24"/>
          <w:szCs w:val="24"/>
        </w:rPr>
        <w:t>му</w:t>
      </w:r>
      <w:r w:rsidRPr="0052179D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E4384A">
        <w:rPr>
          <w:rFonts w:ascii="Times New Roman" w:hAnsi="Times New Roman" w:cs="Times New Roman"/>
          <w:sz w:val="24"/>
          <w:szCs w:val="24"/>
        </w:rPr>
        <w:t>поселения</w:t>
      </w:r>
      <w:r w:rsidRPr="0052179D">
        <w:rPr>
          <w:rFonts w:ascii="Times New Roman" w:hAnsi="Times New Roman" w:cs="Times New Roman"/>
          <w:sz w:val="24"/>
          <w:szCs w:val="24"/>
        </w:rPr>
        <w:t xml:space="preserve"> на проведение работы по профилактике коррупционных и иных правонарушений</w:t>
      </w:r>
      <w:r w:rsidR="002E7763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</w:t>
      </w:r>
      <w:r w:rsidRPr="0052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79D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79D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в </w:t>
      </w:r>
      <w:r w:rsidR="004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правовом отделе администрации </w:t>
      </w:r>
      <w:proofErr w:type="spellStart"/>
      <w:r w:rsidR="004D06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="004D0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79D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уполномоченн</w:t>
      </w:r>
      <w:r>
        <w:rPr>
          <w:rFonts w:ascii="Times New Roman" w:hAnsi="Times New Roman" w:cs="Times New Roman"/>
          <w:iCs/>
          <w:sz w:val="24"/>
          <w:szCs w:val="24"/>
        </w:rPr>
        <w:t>ому</w:t>
      </w:r>
      <w:r w:rsidRPr="0052179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лицу</w:t>
      </w:r>
      <w:r w:rsidRPr="0052179D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уполномоченного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лица правового отдела администрации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52179D">
        <w:rPr>
          <w:rFonts w:ascii="Times New Roman" w:hAnsi="Times New Roman" w:cs="Times New Roman"/>
          <w:iCs/>
          <w:sz w:val="24"/>
          <w:szCs w:val="24"/>
        </w:rPr>
        <w:t>, ответственного за прием и регистрацию уведомлений.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79D">
        <w:rPr>
          <w:rFonts w:ascii="Times New Roman" w:hAnsi="Times New Roman" w:cs="Times New Roman"/>
          <w:iCs/>
          <w:sz w:val="24"/>
          <w:szCs w:val="24"/>
        </w:rPr>
        <w:t>8. После регистрации уведомления уполномоченно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52179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лицо правового отдела администрации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52179D">
        <w:rPr>
          <w:rFonts w:ascii="Times New Roman" w:hAnsi="Times New Roman" w:cs="Times New Roman"/>
          <w:iCs/>
          <w:sz w:val="24"/>
          <w:szCs w:val="24"/>
        </w:rPr>
        <w:t>, ответственн</w:t>
      </w:r>
      <w:r>
        <w:rPr>
          <w:rFonts w:ascii="Times New Roman" w:hAnsi="Times New Roman" w:cs="Times New Roman"/>
          <w:iCs/>
          <w:sz w:val="24"/>
          <w:szCs w:val="24"/>
        </w:rPr>
        <w:t>ое</w:t>
      </w:r>
      <w:r w:rsidRPr="0052179D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выдает муниципальному служащему, направившему уведомление, </w:t>
      </w:r>
      <w:hyperlink r:id="rId9" w:history="1">
        <w:r w:rsidRPr="0052179D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52179D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179D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52179D">
        <w:rPr>
          <w:rFonts w:ascii="Times New Roman" w:hAnsi="Times New Roman" w:cs="Times New Roman"/>
          <w:iCs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 w:rsidRPr="0052179D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52179D">
        <w:rPr>
          <w:rFonts w:ascii="Times New Roman" w:hAnsi="Times New Roman" w:cs="Times New Roman"/>
          <w:iCs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 w:rsidRPr="0052179D">
        <w:rPr>
          <w:rFonts w:ascii="Times New Roman" w:hAnsi="Times New Roman" w:cs="Times New Roman"/>
          <w:sz w:val="24"/>
          <w:szCs w:val="24"/>
        </w:rPr>
        <w:t>не позднее 3 рабочих дней со дня получения уведомления направляет уведомление уполномоченн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2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2179D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52179D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>
        <w:rPr>
          <w:rFonts w:ascii="Times New Roman" w:hAnsi="Times New Roman" w:cs="Times New Roman"/>
          <w:sz w:val="24"/>
          <w:szCs w:val="24"/>
        </w:rPr>
        <w:t>уполномоченное</w:t>
      </w:r>
      <w:r w:rsidRPr="0052179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79D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179D">
        <w:rPr>
          <w:rFonts w:ascii="Times New Roman" w:hAnsi="Times New Roman" w:cs="Times New Roman"/>
          <w:sz w:val="24"/>
          <w:szCs w:val="24"/>
        </w:rPr>
        <w:t xml:space="preserve"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</w:t>
      </w:r>
      <w:r w:rsidRPr="0052179D">
        <w:rPr>
          <w:rFonts w:ascii="Times New Roman" w:hAnsi="Times New Roman" w:cs="Times New Roman"/>
          <w:sz w:val="24"/>
          <w:szCs w:val="24"/>
        </w:rPr>
        <w:lastRenderedPageBreak/>
        <w:t>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E7763" w:rsidRPr="00A03927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2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52179D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A03927">
        <w:rPr>
          <w:rFonts w:ascii="Times New Roman" w:hAnsi="Times New Roman" w:cs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муниципальных служащих Администрации </w:t>
      </w:r>
      <w:proofErr w:type="spellStart"/>
      <w:r w:rsidRPr="00A03927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Pr="00A03927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(далее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03927">
        <w:rPr>
          <w:rFonts w:ascii="Times New Roman" w:hAnsi="Times New Roman" w:cs="Times New Roman"/>
          <w:sz w:val="24"/>
          <w:szCs w:val="24"/>
        </w:rPr>
        <w:t>омиссия) в течение 7 рабочих дней со дня поступления уведомления уполномоченному лицу на предварительное рассмотрение</w:t>
      </w:r>
      <w:r w:rsidRPr="0052179D">
        <w:rPr>
          <w:rFonts w:ascii="Times New Roman" w:hAnsi="Times New Roman" w:cs="Times New Roman"/>
          <w:sz w:val="24"/>
          <w:szCs w:val="24"/>
        </w:rPr>
        <w:t>.</w:t>
      </w:r>
    </w:p>
    <w:p w:rsidR="002E7763" w:rsidRPr="0052179D" w:rsidRDefault="002E7763" w:rsidP="002E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2179D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уполномоченн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21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52179D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179D">
        <w:rPr>
          <w:rFonts w:ascii="Times New Roman" w:hAnsi="Times New Roman" w:cs="Times New Roman"/>
          <w:iCs/>
          <w:sz w:val="24"/>
          <w:szCs w:val="24"/>
        </w:rPr>
        <w:t>лавы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Pr="0052179D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2E7763" w:rsidRDefault="002E7763" w:rsidP="002E776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79D">
        <w:rPr>
          <w:rFonts w:ascii="Times New Roman" w:hAnsi="Times New Roman" w:cs="Times New Roman"/>
          <w:sz w:val="24"/>
          <w:szCs w:val="24"/>
        </w:rPr>
        <w:t xml:space="preserve">15. </w:t>
      </w:r>
      <w:r w:rsidRPr="00B95ADA">
        <w:rPr>
          <w:rFonts w:ascii="Times New Roman" w:hAnsi="Times New Roman" w:cs="Times New Roman"/>
          <w:sz w:val="24"/>
          <w:szCs w:val="24"/>
        </w:rPr>
        <w:t>Рассмотрение уведомления, заключения и других материалов комиссией осуществляется в соответствии с Положением о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конфликтов</w:t>
      </w:r>
      <w:r w:rsidRPr="00B95AD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9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5AD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20.04.2018 № П-424 «О </w:t>
      </w:r>
      <w:r w:rsidRPr="009F6D19">
        <w:rPr>
          <w:rFonts w:ascii="Times New Roman" w:hAnsi="Times New Roman" w:cs="Times New Roman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9F6D19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E2798" w:rsidRDefault="003A25C3" w:rsidP="0095281D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C3">
        <w:rPr>
          <w:rFonts w:ascii="Times New Roman" w:hAnsi="Times New Roman" w:cs="Times New Roman"/>
          <w:sz w:val="24"/>
          <w:szCs w:val="24"/>
        </w:rPr>
        <w:t xml:space="preserve">16. </w:t>
      </w:r>
      <w:r w:rsidR="0067415B">
        <w:rPr>
          <w:rFonts w:ascii="Times New Roman" w:hAnsi="Times New Roman" w:cs="Times New Roman"/>
          <w:sz w:val="24"/>
          <w:szCs w:val="24"/>
        </w:rPr>
        <w:t>При</w:t>
      </w:r>
      <w:r w:rsidR="0067415B" w:rsidRPr="003A25C3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67415B">
        <w:rPr>
          <w:rFonts w:ascii="Times New Roman" w:hAnsi="Times New Roman" w:cs="Times New Roman"/>
          <w:sz w:val="24"/>
          <w:szCs w:val="24"/>
        </w:rPr>
        <w:t>и</w:t>
      </w:r>
      <w:r w:rsidR="0067415B" w:rsidRPr="003A25C3">
        <w:rPr>
          <w:rFonts w:ascii="Times New Roman" w:hAnsi="Times New Roman" w:cs="Times New Roman"/>
          <w:sz w:val="24"/>
          <w:szCs w:val="24"/>
        </w:rPr>
        <w:t xml:space="preserve"> комиссией решения о несоблюдении муниципальным служащим требования к служебному поведению и (или) требования об урегулировании конфликта интересов, </w:t>
      </w:r>
      <w:r w:rsidR="0067415B">
        <w:rPr>
          <w:rFonts w:ascii="Times New Roman" w:hAnsi="Times New Roman" w:cs="Times New Roman"/>
          <w:sz w:val="24"/>
          <w:szCs w:val="24"/>
        </w:rPr>
        <w:t>Глава поселения, в случае, если он согласен с решением комиссии о наличии у муниципального служащего личной заинтересованности, то им принимаются меры по предотвращению (урегулированию) конфликта интересов и (или) к муниципальному служащему применяются меры ответственности</w:t>
      </w:r>
      <w:r w:rsidRPr="003A25C3">
        <w:rPr>
          <w:rFonts w:ascii="Times New Roman" w:hAnsi="Times New Roman" w:cs="Times New Roman"/>
          <w:sz w:val="24"/>
          <w:szCs w:val="24"/>
        </w:rPr>
        <w:t>.</w:t>
      </w:r>
      <w:r w:rsidRPr="003A25C3">
        <w:rPr>
          <w:sz w:val="24"/>
          <w:szCs w:val="24"/>
        </w:rPr>
        <w:t xml:space="preserve"> </w:t>
      </w: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63" w:rsidRDefault="002E7763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63" w:rsidRDefault="002E7763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63" w:rsidRDefault="002E7763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63" w:rsidRDefault="002E7763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763" w:rsidRDefault="002E7763" w:rsidP="008251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5E" w:rsidRDefault="0082515E" w:rsidP="008251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="0095281D" w:rsidRPr="0052179D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95281D">
        <w:rPr>
          <w:rFonts w:ascii="Times New Roman" w:hAnsi="Times New Roman" w:cs="Times New Roman"/>
          <w:bCs/>
          <w:sz w:val="24"/>
          <w:szCs w:val="24"/>
        </w:rPr>
        <w:t>ю</w:t>
      </w:r>
      <w:r w:rsidR="0095281D" w:rsidRPr="0052179D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муниципальными служащими </w:t>
      </w:r>
      <w:r w:rsidR="0095281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5281D"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 w:rsidR="0095281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95281D" w:rsidRPr="0052179D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2515E" w:rsidRDefault="0082515E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5256"/>
      </w:tblGrid>
      <w:tr w:rsidR="00AE2798" w:rsidRPr="00AE2798" w:rsidTr="0095281D">
        <w:tc>
          <w:tcPr>
            <w:tcW w:w="4111" w:type="dxa"/>
          </w:tcPr>
          <w:p w:rsidR="00AE2798" w:rsidRPr="00AE2798" w:rsidRDefault="00AE2798" w:rsidP="001D6A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AE2798" w:rsidRPr="00AE2798" w:rsidRDefault="00AE2798" w:rsidP="0082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528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E2798" w:rsidRPr="0082515E" w:rsidRDefault="00AE2798" w:rsidP="0095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AE2798" w:rsidRPr="00AE2798" w:rsidTr="0095281D">
        <w:tc>
          <w:tcPr>
            <w:tcW w:w="4111" w:type="dxa"/>
          </w:tcPr>
          <w:p w:rsidR="00AE2798" w:rsidRPr="00AE2798" w:rsidRDefault="00AE2798" w:rsidP="001D6A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5281D" w:rsidRDefault="0095281D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от_____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528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528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E2798" w:rsidRPr="0082515E" w:rsidRDefault="0095281D" w:rsidP="0082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798" w:rsidRPr="0082515E">
              <w:rPr>
                <w:rFonts w:ascii="Times New Roman" w:hAnsi="Times New Roman" w:cs="Times New Roman"/>
                <w:sz w:val="20"/>
                <w:szCs w:val="20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AE2798" w:rsidRPr="00AE2798" w:rsidRDefault="00AE2798" w:rsidP="00AE27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81D" w:rsidRDefault="0095281D" w:rsidP="0095281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5281D" w:rsidRDefault="0095281D" w:rsidP="0095281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95281D" w:rsidRDefault="0095281D" w:rsidP="0095281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>обязанносте</w:t>
      </w:r>
      <w:r w:rsidR="00575FCF">
        <w:rPr>
          <w:rFonts w:ascii="Times New Roman" w:hAnsi="Times New Roman" w:cs="Times New Roman"/>
          <w:b/>
          <w:caps/>
          <w:sz w:val="24"/>
          <w:szCs w:val="24"/>
        </w:rPr>
        <w:t>Й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</w:p>
    <w:p w:rsidR="0095281D" w:rsidRPr="00C23692" w:rsidRDefault="0095281D" w:rsidP="0095281D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95281D" w:rsidRDefault="0095281D" w:rsidP="0095281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1D" w:rsidRPr="00C23692" w:rsidRDefault="0095281D" w:rsidP="0095281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5281D" w:rsidRPr="00C23692" w:rsidRDefault="0095281D" w:rsidP="0095281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95281D" w:rsidRPr="00C23692" w:rsidRDefault="0095281D" w:rsidP="0095281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95281D" w:rsidRPr="00C23692" w:rsidRDefault="0095281D" w:rsidP="0095281D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5281D" w:rsidRPr="00C23692" w:rsidRDefault="0095281D" w:rsidP="0095281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95281D" w:rsidRPr="00C23692" w:rsidRDefault="0095281D" w:rsidP="0095281D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95281D" w:rsidRPr="00C23692" w:rsidRDefault="0095281D" w:rsidP="0095281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95281D" w:rsidRPr="0095281D" w:rsidRDefault="0095281D" w:rsidP="0095281D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076"/>
        <w:gridCol w:w="3336"/>
      </w:tblGrid>
      <w:tr w:rsidR="0095281D" w:rsidRPr="00C23692" w:rsidTr="001D6A7F">
        <w:tc>
          <w:tcPr>
            <w:tcW w:w="3115" w:type="dxa"/>
          </w:tcPr>
          <w:p w:rsidR="0095281D" w:rsidRPr="00C23692" w:rsidRDefault="0095281D" w:rsidP="001D6A7F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95281D" w:rsidRPr="00C23692" w:rsidRDefault="0095281D" w:rsidP="001D6A7F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95281D" w:rsidRPr="00C23692" w:rsidRDefault="0095281D" w:rsidP="001D6A7F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5281D" w:rsidRPr="00C23692" w:rsidTr="001D6A7F">
        <w:tc>
          <w:tcPr>
            <w:tcW w:w="3115" w:type="dxa"/>
          </w:tcPr>
          <w:p w:rsidR="0095281D" w:rsidRPr="00C23692" w:rsidRDefault="0095281D" w:rsidP="001D6A7F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5281D" w:rsidRPr="00C23692" w:rsidRDefault="0095281D" w:rsidP="001D6A7F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95281D" w:rsidRPr="00C23692" w:rsidRDefault="0095281D" w:rsidP="001D6A7F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5281D" w:rsidRDefault="0095281D" w:rsidP="0095281D">
      <w:pPr>
        <w:pStyle w:val="ac"/>
        <w:spacing w:line="276" w:lineRule="auto"/>
        <w:rPr>
          <w:lang w:eastAsia="ru-RU"/>
        </w:rPr>
      </w:pPr>
      <w:r>
        <w:rPr>
          <w:lang w:eastAsia="ru-RU"/>
        </w:rPr>
        <w:t>-----------------------------------------------------------------------------------------------------------------------------------------</w:t>
      </w:r>
    </w:p>
    <w:p w:rsidR="0095281D" w:rsidRPr="0095281D" w:rsidRDefault="0095281D" w:rsidP="0095281D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281D">
        <w:rPr>
          <w:rFonts w:ascii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95281D" w:rsidRPr="0095281D" w:rsidRDefault="0095281D" w:rsidP="009528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78"/>
      </w:tblGrid>
      <w:tr w:rsidR="0095281D" w:rsidRPr="00C23692" w:rsidTr="001D6A7F">
        <w:tc>
          <w:tcPr>
            <w:tcW w:w="9345" w:type="dxa"/>
            <w:gridSpan w:val="2"/>
          </w:tcPr>
          <w:p w:rsidR="0095281D" w:rsidRPr="00C23692" w:rsidRDefault="0095281D" w:rsidP="001D6A7F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95281D" w:rsidRPr="00C23692" w:rsidTr="001D6A7F">
        <w:tc>
          <w:tcPr>
            <w:tcW w:w="9345" w:type="dxa"/>
            <w:gridSpan w:val="2"/>
          </w:tcPr>
          <w:p w:rsidR="0095281D" w:rsidRPr="00C23692" w:rsidRDefault="0095281D" w:rsidP="001D6A7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95281D" w:rsidRPr="00C23692" w:rsidTr="001D6A7F">
        <w:tc>
          <w:tcPr>
            <w:tcW w:w="9345" w:type="dxa"/>
            <w:gridSpan w:val="2"/>
          </w:tcPr>
          <w:p w:rsidR="0095281D" w:rsidRPr="00C23692" w:rsidRDefault="0095281D" w:rsidP="009528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служащего)</w:t>
            </w:r>
          </w:p>
        </w:tc>
      </w:tr>
      <w:tr w:rsidR="0095281D" w:rsidRPr="00C23692" w:rsidTr="001D6A7F">
        <w:tc>
          <w:tcPr>
            <w:tcW w:w="9345" w:type="dxa"/>
            <w:gridSpan w:val="2"/>
          </w:tcPr>
          <w:p w:rsidR="0095281D" w:rsidRPr="00C23692" w:rsidRDefault="0095281D" w:rsidP="0095281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</w:tc>
      </w:tr>
      <w:tr w:rsidR="0095281D" w:rsidRPr="00C23692" w:rsidTr="001D6A7F">
        <w:tc>
          <w:tcPr>
            <w:tcW w:w="4672" w:type="dxa"/>
          </w:tcPr>
          <w:p w:rsidR="0095281D" w:rsidRDefault="0095281D" w:rsidP="0095281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1D" w:rsidRPr="00C23692" w:rsidRDefault="0095281D" w:rsidP="0095281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673" w:type="dxa"/>
          </w:tcPr>
          <w:p w:rsidR="0095281D" w:rsidRDefault="0095281D" w:rsidP="001D6A7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1D" w:rsidRPr="00C23692" w:rsidRDefault="0095281D" w:rsidP="001D6A7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95281D" w:rsidRPr="00C23692" w:rsidTr="001D6A7F">
        <w:tc>
          <w:tcPr>
            <w:tcW w:w="4672" w:type="dxa"/>
          </w:tcPr>
          <w:p w:rsidR="0095281D" w:rsidRPr="00C23692" w:rsidRDefault="0095281D" w:rsidP="002E776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наличии) </w:t>
            </w:r>
            <w:r w:rsidR="002E7763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уполномоченного лица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95281D" w:rsidRPr="00C23692" w:rsidRDefault="0095281D" w:rsidP="002E776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E7763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2515E" w:rsidRDefault="0082515E" w:rsidP="0095281D">
      <w:pPr>
        <w:pStyle w:val="ac"/>
      </w:pPr>
    </w:p>
    <w:p w:rsidR="0082515E" w:rsidRDefault="0082515E" w:rsidP="0095281D">
      <w:pPr>
        <w:pStyle w:val="ac"/>
        <w:rPr>
          <w:rFonts w:eastAsia="Times New Roman"/>
          <w:lang w:eastAsia="ru-RU"/>
        </w:rPr>
        <w:sectPr w:rsidR="0082515E" w:rsidSect="004D060D">
          <w:headerReference w:type="default" r:id="rId10"/>
          <w:footerReference w:type="default" r:id="rId11"/>
          <w:pgSz w:w="11905" w:h="16838"/>
          <w:pgMar w:top="709" w:right="850" w:bottom="709" w:left="1701" w:header="720" w:footer="555" w:gutter="0"/>
          <w:cols w:space="720"/>
          <w:noEndnote/>
          <w:titlePg/>
          <w:docGrid w:linePitch="299"/>
        </w:sectPr>
      </w:pPr>
    </w:p>
    <w:p w:rsidR="0082515E" w:rsidRDefault="00ED198F" w:rsidP="0082515E">
      <w:pPr>
        <w:autoSpaceDE w:val="0"/>
        <w:autoSpaceDN w:val="0"/>
        <w:adjustRightInd w:val="0"/>
        <w:ind w:left="9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75F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2179D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52179D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2179D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2515E" w:rsidRDefault="0082515E" w:rsidP="0082515E">
      <w:pPr>
        <w:autoSpaceDE w:val="0"/>
        <w:autoSpaceDN w:val="0"/>
        <w:adjustRightInd w:val="0"/>
        <w:ind w:left="9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5E" w:rsidRDefault="0082515E" w:rsidP="0099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98F" w:rsidRDefault="00ED198F" w:rsidP="00ED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ED198F" w:rsidRPr="00C23692" w:rsidRDefault="00ED198F" w:rsidP="00ED1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229"/>
        <w:gridCol w:w="1270"/>
        <w:gridCol w:w="1670"/>
        <w:gridCol w:w="1842"/>
        <w:gridCol w:w="1418"/>
        <w:gridCol w:w="2089"/>
        <w:gridCol w:w="1911"/>
        <w:gridCol w:w="3119"/>
      </w:tblGrid>
      <w:tr w:rsidR="00175E4A" w:rsidRPr="00C23692" w:rsidTr="00175E4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41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 w:rsidR="0041415C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41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41415C">
              <w:rPr>
                <w:rFonts w:ascii="Times New Roman" w:hAnsi="Times New Roman" w:cs="Times New Roman"/>
                <w:sz w:val="20"/>
                <w:szCs w:val="20"/>
              </w:rPr>
              <w:t>в комиссию</w:t>
            </w:r>
            <w:r w:rsidR="0041415C"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муниципальных служащих Администрации </w:t>
            </w:r>
            <w:proofErr w:type="spellStart"/>
            <w:r w:rsidR="0041415C" w:rsidRPr="00175E4A">
              <w:rPr>
                <w:rFonts w:ascii="Times New Roman" w:hAnsi="Times New Roman" w:cs="Times New Roman"/>
                <w:sz w:val="20"/>
                <w:szCs w:val="20"/>
              </w:rPr>
              <w:t>Баклашинского</w:t>
            </w:r>
            <w:proofErr w:type="spellEnd"/>
            <w:r w:rsidR="0041415C"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урегулированию конфликта интересов</w:t>
            </w:r>
            <w:r w:rsidR="004141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имя, отчество (при наличии), подпись </w:t>
            </w:r>
            <w:r w:rsidR="0041415C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E4A" w:rsidRPr="00C23692" w:rsidRDefault="00175E4A" w:rsidP="00175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комиссию</w:t>
            </w:r>
            <w:r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муниципальных служащих Администрации </w:t>
            </w:r>
            <w:proofErr w:type="spellStart"/>
            <w:r w:rsidRPr="00175E4A">
              <w:rPr>
                <w:rFonts w:ascii="Times New Roman" w:hAnsi="Times New Roman" w:cs="Times New Roman"/>
                <w:sz w:val="20"/>
                <w:szCs w:val="20"/>
              </w:rPr>
              <w:t>Баклашинского</w:t>
            </w:r>
            <w:proofErr w:type="spellEnd"/>
            <w:r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урегулированию конфликта интересов</w:t>
            </w:r>
          </w:p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75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решении комиссии</w:t>
            </w:r>
            <w:r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муниципальных служащих Администрации </w:t>
            </w:r>
            <w:proofErr w:type="spellStart"/>
            <w:r w:rsidRPr="00175E4A">
              <w:rPr>
                <w:rFonts w:ascii="Times New Roman" w:hAnsi="Times New Roman" w:cs="Times New Roman"/>
                <w:sz w:val="20"/>
                <w:szCs w:val="20"/>
              </w:rPr>
              <w:t>Баклашинского</w:t>
            </w:r>
            <w:proofErr w:type="spellEnd"/>
            <w:r w:rsidRPr="00175E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(протоколе заседания)</w:t>
            </w:r>
          </w:p>
        </w:tc>
      </w:tr>
      <w:tr w:rsidR="00175E4A" w:rsidRPr="00C23692" w:rsidTr="00175E4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ED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ED1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4A" w:rsidRPr="00C23692" w:rsidTr="00175E4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75E4A" w:rsidRPr="00C23692" w:rsidTr="00175E4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E4A" w:rsidRPr="00C23692" w:rsidRDefault="00175E4A" w:rsidP="001D6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98F" w:rsidRPr="00C23692" w:rsidRDefault="00ED198F" w:rsidP="00ED19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8F" w:rsidRDefault="00ED198F" w:rsidP="0099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98F" w:rsidSect="009968B5">
      <w:headerReference w:type="default" r:id="rId12"/>
      <w:headerReference w:type="first" r:id="rId13"/>
      <w:pgSz w:w="16838" w:h="16840" w:orient="landscape"/>
      <w:pgMar w:top="1276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BB" w:rsidRDefault="004F17BB" w:rsidP="000D711F">
      <w:pPr>
        <w:spacing w:after="0" w:line="240" w:lineRule="auto"/>
      </w:pPr>
      <w:r>
        <w:separator/>
      </w:r>
    </w:p>
  </w:endnote>
  <w:endnote w:type="continuationSeparator" w:id="0">
    <w:p w:rsidR="004F17BB" w:rsidRDefault="004F17B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32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2798" w:rsidRPr="00AE2798" w:rsidRDefault="00AE279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2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6B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2798" w:rsidRDefault="00AE2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BB" w:rsidRDefault="004F17BB" w:rsidP="000D711F">
      <w:pPr>
        <w:spacing w:after="0" w:line="240" w:lineRule="auto"/>
      </w:pPr>
      <w:r>
        <w:separator/>
      </w:r>
    </w:p>
  </w:footnote>
  <w:footnote w:type="continuationSeparator" w:id="0">
    <w:p w:rsidR="004F17BB" w:rsidRDefault="004F17B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98" w:rsidRDefault="00AE2798">
    <w:pPr>
      <w:pStyle w:val="a4"/>
      <w:jc w:val="center"/>
    </w:pPr>
  </w:p>
  <w:p w:rsidR="00AE2798" w:rsidRDefault="00AE2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4" w:rsidRPr="00CA4E0A" w:rsidRDefault="00332E3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32E34" w:rsidRDefault="00332E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27F1F"/>
    <w:rsid w:val="00030316"/>
    <w:rsid w:val="00040F59"/>
    <w:rsid w:val="00054679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5488"/>
    <w:rsid w:val="000F64B2"/>
    <w:rsid w:val="00103942"/>
    <w:rsid w:val="00105EF2"/>
    <w:rsid w:val="00126028"/>
    <w:rsid w:val="0013434D"/>
    <w:rsid w:val="001506A1"/>
    <w:rsid w:val="0015230A"/>
    <w:rsid w:val="001642E8"/>
    <w:rsid w:val="0017362E"/>
    <w:rsid w:val="001748B3"/>
    <w:rsid w:val="00175E4A"/>
    <w:rsid w:val="0017702B"/>
    <w:rsid w:val="0018278F"/>
    <w:rsid w:val="001836B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21C2"/>
    <w:rsid w:val="002328A5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E7763"/>
    <w:rsid w:val="002F0D3C"/>
    <w:rsid w:val="002F2C12"/>
    <w:rsid w:val="002F6304"/>
    <w:rsid w:val="0032080F"/>
    <w:rsid w:val="00330F95"/>
    <w:rsid w:val="00332E34"/>
    <w:rsid w:val="00340429"/>
    <w:rsid w:val="00354E2D"/>
    <w:rsid w:val="00385675"/>
    <w:rsid w:val="00391225"/>
    <w:rsid w:val="003924AB"/>
    <w:rsid w:val="003A25C3"/>
    <w:rsid w:val="003B501C"/>
    <w:rsid w:val="003D2C42"/>
    <w:rsid w:val="003D4F59"/>
    <w:rsid w:val="00402610"/>
    <w:rsid w:val="004125C2"/>
    <w:rsid w:val="0041415C"/>
    <w:rsid w:val="00423108"/>
    <w:rsid w:val="00441618"/>
    <w:rsid w:val="00465ED2"/>
    <w:rsid w:val="00481433"/>
    <w:rsid w:val="00484E98"/>
    <w:rsid w:val="004958CB"/>
    <w:rsid w:val="004A1260"/>
    <w:rsid w:val="004B187A"/>
    <w:rsid w:val="004C30A2"/>
    <w:rsid w:val="004C5F43"/>
    <w:rsid w:val="004C7093"/>
    <w:rsid w:val="004C728A"/>
    <w:rsid w:val="004D0515"/>
    <w:rsid w:val="004D060D"/>
    <w:rsid w:val="004E4DE0"/>
    <w:rsid w:val="004E6315"/>
    <w:rsid w:val="004F02F7"/>
    <w:rsid w:val="004F17BB"/>
    <w:rsid w:val="004F6063"/>
    <w:rsid w:val="00506DFB"/>
    <w:rsid w:val="00516418"/>
    <w:rsid w:val="0052179D"/>
    <w:rsid w:val="00533347"/>
    <w:rsid w:val="005363DB"/>
    <w:rsid w:val="00537B01"/>
    <w:rsid w:val="00553B24"/>
    <w:rsid w:val="00557614"/>
    <w:rsid w:val="00563645"/>
    <w:rsid w:val="00572EFF"/>
    <w:rsid w:val="00575FCF"/>
    <w:rsid w:val="0057606E"/>
    <w:rsid w:val="00583AD1"/>
    <w:rsid w:val="00585BCB"/>
    <w:rsid w:val="00593996"/>
    <w:rsid w:val="005B1427"/>
    <w:rsid w:val="005B4F63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620D"/>
    <w:rsid w:val="00666A00"/>
    <w:rsid w:val="0067415B"/>
    <w:rsid w:val="00675B4F"/>
    <w:rsid w:val="00677FC6"/>
    <w:rsid w:val="00696183"/>
    <w:rsid w:val="006964D3"/>
    <w:rsid w:val="006B0E88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85D6E"/>
    <w:rsid w:val="007971DA"/>
    <w:rsid w:val="00797590"/>
    <w:rsid w:val="007A0D95"/>
    <w:rsid w:val="007A7C66"/>
    <w:rsid w:val="007B100B"/>
    <w:rsid w:val="007E5D48"/>
    <w:rsid w:val="007F3852"/>
    <w:rsid w:val="008009CF"/>
    <w:rsid w:val="008065BD"/>
    <w:rsid w:val="00815104"/>
    <w:rsid w:val="0082515E"/>
    <w:rsid w:val="008334A8"/>
    <w:rsid w:val="0083698F"/>
    <w:rsid w:val="00837A46"/>
    <w:rsid w:val="00841878"/>
    <w:rsid w:val="008428C5"/>
    <w:rsid w:val="008444A3"/>
    <w:rsid w:val="00844E0A"/>
    <w:rsid w:val="00847FA9"/>
    <w:rsid w:val="008501C3"/>
    <w:rsid w:val="0085184E"/>
    <w:rsid w:val="008648CA"/>
    <w:rsid w:val="008A0BD3"/>
    <w:rsid w:val="008B38D3"/>
    <w:rsid w:val="008B65A4"/>
    <w:rsid w:val="008C00A9"/>
    <w:rsid w:val="008E4ACE"/>
    <w:rsid w:val="008F40C4"/>
    <w:rsid w:val="00905E6C"/>
    <w:rsid w:val="009115B5"/>
    <w:rsid w:val="00911A03"/>
    <w:rsid w:val="00914FAE"/>
    <w:rsid w:val="00915433"/>
    <w:rsid w:val="00936DBE"/>
    <w:rsid w:val="00942B71"/>
    <w:rsid w:val="0094705D"/>
    <w:rsid w:val="0095281D"/>
    <w:rsid w:val="009762E5"/>
    <w:rsid w:val="0098137A"/>
    <w:rsid w:val="00984C0F"/>
    <w:rsid w:val="009968B5"/>
    <w:rsid w:val="009A0D5E"/>
    <w:rsid w:val="009E5D35"/>
    <w:rsid w:val="009F507A"/>
    <w:rsid w:val="009F6D19"/>
    <w:rsid w:val="00A03927"/>
    <w:rsid w:val="00A058F2"/>
    <w:rsid w:val="00A0790D"/>
    <w:rsid w:val="00A229F0"/>
    <w:rsid w:val="00A300CA"/>
    <w:rsid w:val="00A34CD3"/>
    <w:rsid w:val="00A35D1B"/>
    <w:rsid w:val="00A427FE"/>
    <w:rsid w:val="00A464B6"/>
    <w:rsid w:val="00A47811"/>
    <w:rsid w:val="00A55318"/>
    <w:rsid w:val="00A56DFB"/>
    <w:rsid w:val="00A72F25"/>
    <w:rsid w:val="00A859FA"/>
    <w:rsid w:val="00A920CC"/>
    <w:rsid w:val="00A96B2E"/>
    <w:rsid w:val="00AA0FD0"/>
    <w:rsid w:val="00AB16E6"/>
    <w:rsid w:val="00AD33BF"/>
    <w:rsid w:val="00AD4ADD"/>
    <w:rsid w:val="00AE2798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3C"/>
    <w:rsid w:val="00B95ADA"/>
    <w:rsid w:val="00BB21CA"/>
    <w:rsid w:val="00BB327F"/>
    <w:rsid w:val="00BC3ED9"/>
    <w:rsid w:val="00BD3A46"/>
    <w:rsid w:val="00BE26CB"/>
    <w:rsid w:val="00BE658A"/>
    <w:rsid w:val="00BF71CD"/>
    <w:rsid w:val="00C02779"/>
    <w:rsid w:val="00C02D97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66775"/>
    <w:rsid w:val="00C805C1"/>
    <w:rsid w:val="00C96782"/>
    <w:rsid w:val="00CA09F2"/>
    <w:rsid w:val="00CA45C0"/>
    <w:rsid w:val="00CA4E0A"/>
    <w:rsid w:val="00CA5386"/>
    <w:rsid w:val="00CB1324"/>
    <w:rsid w:val="00CB1598"/>
    <w:rsid w:val="00CB2E91"/>
    <w:rsid w:val="00CD1EC0"/>
    <w:rsid w:val="00CD4ADC"/>
    <w:rsid w:val="00D04B10"/>
    <w:rsid w:val="00D04EC6"/>
    <w:rsid w:val="00D12BF6"/>
    <w:rsid w:val="00D14866"/>
    <w:rsid w:val="00D23C14"/>
    <w:rsid w:val="00D716E8"/>
    <w:rsid w:val="00D718CD"/>
    <w:rsid w:val="00D905CB"/>
    <w:rsid w:val="00DA02C9"/>
    <w:rsid w:val="00DA6CA9"/>
    <w:rsid w:val="00DC644D"/>
    <w:rsid w:val="00DC6DF2"/>
    <w:rsid w:val="00DD232A"/>
    <w:rsid w:val="00E040CF"/>
    <w:rsid w:val="00E1637E"/>
    <w:rsid w:val="00E34F06"/>
    <w:rsid w:val="00E42ED5"/>
    <w:rsid w:val="00E4384A"/>
    <w:rsid w:val="00E4496E"/>
    <w:rsid w:val="00E44E55"/>
    <w:rsid w:val="00E74724"/>
    <w:rsid w:val="00E86C32"/>
    <w:rsid w:val="00E93CE3"/>
    <w:rsid w:val="00E94979"/>
    <w:rsid w:val="00EA6D54"/>
    <w:rsid w:val="00EB0743"/>
    <w:rsid w:val="00EB21BB"/>
    <w:rsid w:val="00ED198F"/>
    <w:rsid w:val="00F312A0"/>
    <w:rsid w:val="00F6707A"/>
    <w:rsid w:val="00F70A4E"/>
    <w:rsid w:val="00F80FCE"/>
    <w:rsid w:val="00F82DDD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F8AB0-4BCE-45FF-8744-57942D3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8418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1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3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187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No Spacing"/>
    <w:uiPriority w:val="1"/>
    <w:qFormat/>
    <w:rsid w:val="00841878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9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C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553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53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Hyperlink"/>
    <w:basedOn w:val="a0"/>
    <w:uiPriority w:val="99"/>
    <w:semiHidden/>
    <w:unhideWhenUsed/>
    <w:rsid w:val="00A55318"/>
    <w:rPr>
      <w:color w:val="0000FF"/>
      <w:u w:val="single"/>
    </w:rPr>
  </w:style>
  <w:style w:type="character" w:customStyle="1" w:styleId="FontStyle21">
    <w:name w:val="Font Style21"/>
    <w:rsid w:val="00174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2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9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D190-51F1-4A37-B1A0-52A7FF3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dima</cp:lastModifiedBy>
  <cp:revision>5</cp:revision>
  <cp:lastPrinted>2019-01-15T05:40:00Z</cp:lastPrinted>
  <dcterms:created xsi:type="dcterms:W3CDTF">2019-01-15T05:16:00Z</dcterms:created>
  <dcterms:modified xsi:type="dcterms:W3CDTF">2019-01-21T00:15:00Z</dcterms:modified>
</cp:coreProperties>
</file>